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92" w:rsidRDefault="00862B92" w:rsidP="00862B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условиях поставки регулируемых услуг.</w:t>
      </w:r>
    </w:p>
    <w:p w:rsidR="00862B92" w:rsidRDefault="00862B92" w:rsidP="00862B92">
      <w:pPr>
        <w:jc w:val="center"/>
        <w:rPr>
          <w:b/>
          <w:sz w:val="28"/>
          <w:szCs w:val="28"/>
        </w:rPr>
      </w:pPr>
    </w:p>
    <w:p w:rsidR="00862B92" w:rsidRPr="005C5464" w:rsidRDefault="00862B92" w:rsidP="005C5464">
      <w:pPr>
        <w:pStyle w:val="ConsPlusTitle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62B92">
        <w:rPr>
          <w:rFonts w:ascii="Times New Roman" w:hAnsi="Times New Roman" w:cs="Times New Roman"/>
          <w:b w:val="0"/>
          <w:sz w:val="28"/>
          <w:szCs w:val="28"/>
        </w:rPr>
        <w:t>Условия поставки регулируемых услуг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862B92">
        <w:rPr>
          <w:rFonts w:ascii="Times New Roman" w:hAnsi="Times New Roman" w:cs="Times New Roman"/>
          <w:b w:val="0"/>
          <w:sz w:val="28"/>
          <w:szCs w:val="28"/>
        </w:rPr>
        <w:t xml:space="preserve"> определены постановлением правительства</w:t>
      </w:r>
      <w:r w:rsidR="00350DE7">
        <w:rPr>
          <w:rFonts w:ascii="Times New Roman" w:hAnsi="Times New Roman" w:cs="Times New Roman"/>
          <w:b w:val="0"/>
          <w:sz w:val="28"/>
          <w:szCs w:val="28"/>
        </w:rPr>
        <w:t xml:space="preserve"> РФ</w:t>
      </w:r>
      <w:r w:rsidRPr="00862B92">
        <w:rPr>
          <w:rFonts w:ascii="Times New Roman" w:hAnsi="Times New Roman" w:cs="Times New Roman"/>
          <w:b w:val="0"/>
          <w:sz w:val="28"/>
          <w:szCs w:val="28"/>
        </w:rPr>
        <w:t xml:space="preserve"> от 27 декабря </w:t>
      </w:r>
      <w:smartTag w:uri="urn:schemas-microsoft-com:office:smarttags" w:element="metricconverter">
        <w:smartTagPr>
          <w:attr w:name="ProductID" w:val="2004 г"/>
        </w:smartTagPr>
        <w:r w:rsidRPr="00862B92">
          <w:rPr>
            <w:rFonts w:ascii="Times New Roman" w:hAnsi="Times New Roman" w:cs="Times New Roman"/>
            <w:b w:val="0"/>
            <w:sz w:val="28"/>
            <w:szCs w:val="28"/>
          </w:rPr>
          <w:t>2004 г</w:t>
        </w:r>
      </w:smartTag>
      <w:r w:rsidRPr="00862B92">
        <w:rPr>
          <w:rFonts w:ascii="Times New Roman" w:hAnsi="Times New Roman" w:cs="Times New Roman"/>
          <w:b w:val="0"/>
          <w:sz w:val="28"/>
          <w:szCs w:val="28"/>
        </w:rPr>
        <w:t>. N 861</w:t>
      </w:r>
      <w:r w:rsidR="005C54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5464" w:rsidRPr="005C5464">
        <w:rPr>
          <w:sz w:val="28"/>
          <w:szCs w:val="28"/>
        </w:rPr>
        <w:t>«</w:t>
      </w:r>
      <w:r w:rsidR="00927086" w:rsidRPr="005C546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правил </w:t>
      </w:r>
      <w:proofErr w:type="spellStart"/>
      <w:r w:rsidR="00927086" w:rsidRPr="005C5464">
        <w:rPr>
          <w:rFonts w:ascii="Times New Roman" w:hAnsi="Times New Roman" w:cs="Times New Roman"/>
          <w:b w:val="0"/>
          <w:sz w:val="28"/>
          <w:szCs w:val="28"/>
        </w:rPr>
        <w:t>не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дискриминационного</w:t>
      </w:r>
      <w:proofErr w:type="spellEnd"/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 xml:space="preserve"> доступа к услугам по передаче электрической энергии и</w:t>
      </w:r>
      <w:r w:rsidR="00927086" w:rsidRPr="005C5464">
        <w:rPr>
          <w:rFonts w:ascii="Times New Roman" w:hAnsi="Times New Roman" w:cs="Times New Roman"/>
          <w:b w:val="0"/>
          <w:sz w:val="28"/>
          <w:szCs w:val="28"/>
        </w:rPr>
        <w:t xml:space="preserve"> оказания этих услуг, правил </w:t>
      </w:r>
      <w:proofErr w:type="spellStart"/>
      <w:r w:rsidR="00927086" w:rsidRPr="005C5464">
        <w:rPr>
          <w:rFonts w:ascii="Times New Roman" w:hAnsi="Times New Roman" w:cs="Times New Roman"/>
          <w:b w:val="0"/>
          <w:sz w:val="28"/>
          <w:szCs w:val="28"/>
        </w:rPr>
        <w:t>не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дискриминационного</w:t>
      </w:r>
      <w:proofErr w:type="spellEnd"/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 xml:space="preserve"> доступа </w:t>
      </w:r>
      <w:r w:rsidR="005A771B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 xml:space="preserve">к услугам по оперативно-диспетчерскому управлению в электроэнергетике </w:t>
      </w:r>
      <w:r w:rsidR="005A771B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 xml:space="preserve">и оказанию этих услуг, правил </w:t>
      </w:r>
      <w:r w:rsidR="00927086" w:rsidRPr="005C5464">
        <w:rPr>
          <w:rFonts w:ascii="Times New Roman" w:hAnsi="Times New Roman" w:cs="Times New Roman"/>
          <w:b w:val="0"/>
          <w:sz w:val="28"/>
          <w:szCs w:val="28"/>
        </w:rPr>
        <w:t>не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 xml:space="preserve">дискриминационного доступа к услугам администратора торговой системы оптового рынка и оказания этих услуг </w:t>
      </w:r>
      <w:r w:rsidR="005A771B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и правил</w:t>
      </w:r>
      <w:proofErr w:type="gramEnd"/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 xml:space="preserve"> технологического присоединения </w:t>
      </w:r>
      <w:proofErr w:type="spellStart"/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энергопринимающих</w:t>
      </w:r>
      <w:proofErr w:type="spellEnd"/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 xml:space="preserve"> устройств пот</w:t>
      </w:r>
      <w:r w:rsidR="005C5464">
        <w:rPr>
          <w:rFonts w:ascii="Times New Roman" w:hAnsi="Times New Roman" w:cs="Times New Roman"/>
          <w:b w:val="0"/>
          <w:sz w:val="28"/>
          <w:szCs w:val="28"/>
        </w:rPr>
        <w:t>ребителей электрической энергии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,</w:t>
      </w:r>
      <w:r w:rsidR="005C54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объектов по производству электрической энер</w:t>
      </w:r>
      <w:r w:rsidR="00CB20DD" w:rsidRPr="005C5464">
        <w:rPr>
          <w:rFonts w:ascii="Times New Roman" w:hAnsi="Times New Roman" w:cs="Times New Roman"/>
          <w:b w:val="0"/>
          <w:sz w:val="28"/>
          <w:szCs w:val="28"/>
        </w:rPr>
        <w:t>гии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,</w:t>
      </w:r>
      <w:r w:rsidR="00CB20DD" w:rsidRPr="005C54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а также объ</w:t>
      </w:r>
      <w:r w:rsidR="00CB20DD" w:rsidRPr="005C5464">
        <w:rPr>
          <w:rFonts w:ascii="Times New Roman" w:hAnsi="Times New Roman" w:cs="Times New Roman"/>
          <w:b w:val="0"/>
          <w:sz w:val="28"/>
          <w:szCs w:val="28"/>
        </w:rPr>
        <w:t xml:space="preserve">ектов </w:t>
      </w:r>
      <w:proofErr w:type="spellStart"/>
      <w:r w:rsidR="00CB20DD" w:rsidRPr="005C5464">
        <w:rPr>
          <w:rFonts w:ascii="Times New Roman" w:hAnsi="Times New Roman" w:cs="Times New Roman"/>
          <w:b w:val="0"/>
          <w:sz w:val="28"/>
          <w:szCs w:val="28"/>
        </w:rPr>
        <w:t>электросетевого</w:t>
      </w:r>
      <w:proofErr w:type="spellEnd"/>
      <w:r w:rsidR="00CB20DD" w:rsidRPr="005C5464">
        <w:rPr>
          <w:rFonts w:ascii="Times New Roman" w:hAnsi="Times New Roman" w:cs="Times New Roman"/>
          <w:b w:val="0"/>
          <w:sz w:val="28"/>
          <w:szCs w:val="28"/>
        </w:rPr>
        <w:t xml:space="preserve"> хозяйства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,</w:t>
      </w:r>
      <w:r w:rsidR="00CB20DD" w:rsidRPr="005C54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принадлежащих се</w:t>
      </w:r>
      <w:r w:rsidR="00CB20DD" w:rsidRPr="005C5464">
        <w:rPr>
          <w:rFonts w:ascii="Times New Roman" w:hAnsi="Times New Roman" w:cs="Times New Roman"/>
          <w:b w:val="0"/>
          <w:sz w:val="28"/>
          <w:szCs w:val="28"/>
        </w:rPr>
        <w:t>тевым организациям и иным лицам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,</w:t>
      </w:r>
      <w:r w:rsidR="00CB20DD" w:rsidRPr="005C54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к электрическим сетям</w:t>
      </w:r>
      <w:r w:rsidR="005C5464" w:rsidRPr="005C5464">
        <w:rPr>
          <w:rFonts w:ascii="Times New Roman" w:hAnsi="Times New Roman" w:cs="Times New Roman"/>
          <w:b w:val="0"/>
          <w:sz w:val="28"/>
          <w:szCs w:val="28"/>
        </w:rPr>
        <w:t>»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F1F90" w:rsidRPr="005C5464" w:rsidRDefault="00DF1F90" w:rsidP="00862B92">
      <w:pPr>
        <w:rPr>
          <w:sz w:val="28"/>
          <w:szCs w:val="28"/>
        </w:rPr>
      </w:pPr>
    </w:p>
    <w:p w:rsidR="00C16558" w:rsidRPr="00C16558" w:rsidRDefault="00C16558" w:rsidP="00C16558">
      <w:pPr>
        <w:autoSpaceDE w:val="0"/>
        <w:autoSpaceDN w:val="0"/>
        <w:adjustRightInd w:val="0"/>
        <w:ind w:right="-1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412014" w:rsidRPr="00412014">
        <w:rPr>
          <w:sz w:val="28"/>
          <w:szCs w:val="28"/>
        </w:rPr>
        <w:t>Условия определения цены регулируемых</w:t>
      </w:r>
      <w:r w:rsidR="00E5117B">
        <w:rPr>
          <w:sz w:val="28"/>
          <w:szCs w:val="28"/>
        </w:rPr>
        <w:t xml:space="preserve"> услуг, определены П</w:t>
      </w:r>
      <w:r w:rsidR="005C5464">
        <w:rPr>
          <w:sz w:val="28"/>
          <w:szCs w:val="28"/>
        </w:rPr>
        <w:t>остановлени</w:t>
      </w:r>
      <w:r w:rsidR="00E5117B">
        <w:rPr>
          <w:sz w:val="28"/>
          <w:szCs w:val="28"/>
        </w:rPr>
        <w:t>ем</w:t>
      </w:r>
      <w:r w:rsidR="00412014" w:rsidRPr="00412014">
        <w:rPr>
          <w:sz w:val="28"/>
          <w:szCs w:val="28"/>
        </w:rPr>
        <w:t xml:space="preserve"> Региональной энергетической ком</w:t>
      </w:r>
      <w:r w:rsidR="00412014">
        <w:rPr>
          <w:sz w:val="28"/>
          <w:szCs w:val="28"/>
        </w:rPr>
        <w:t>иссии Свердловской области от 2</w:t>
      </w:r>
      <w:r w:rsidR="005C5464">
        <w:rPr>
          <w:sz w:val="28"/>
          <w:szCs w:val="28"/>
        </w:rPr>
        <w:t>5</w:t>
      </w:r>
      <w:r w:rsidR="00412014" w:rsidRPr="00412014">
        <w:rPr>
          <w:sz w:val="28"/>
          <w:szCs w:val="28"/>
        </w:rPr>
        <w:t>.12.201</w:t>
      </w:r>
      <w:r>
        <w:rPr>
          <w:sz w:val="28"/>
          <w:szCs w:val="28"/>
        </w:rPr>
        <w:t>8</w:t>
      </w:r>
      <w:r w:rsidR="00412014" w:rsidRPr="00412014">
        <w:rPr>
          <w:sz w:val="28"/>
          <w:szCs w:val="28"/>
        </w:rPr>
        <w:t xml:space="preserve"> г. № </w:t>
      </w:r>
      <w:r>
        <w:rPr>
          <w:sz w:val="28"/>
          <w:szCs w:val="28"/>
        </w:rPr>
        <w:t>322</w:t>
      </w:r>
      <w:r w:rsidR="00412014" w:rsidRPr="00412014">
        <w:rPr>
          <w:sz w:val="28"/>
          <w:szCs w:val="28"/>
        </w:rPr>
        <w:t>-ПК г. Екатеринбург</w:t>
      </w:r>
      <w:r w:rsidR="00412014">
        <w:rPr>
          <w:sz w:val="28"/>
          <w:szCs w:val="28"/>
        </w:rPr>
        <w:t xml:space="preserve"> «О</w:t>
      </w:r>
      <w:r w:rsidR="00412014" w:rsidRPr="00412014">
        <w:rPr>
          <w:sz w:val="28"/>
          <w:szCs w:val="28"/>
        </w:rPr>
        <w:t>б утверждении стандартизированных тарифных ставок  и формул платы за технологическое присоединение к электрическим сетям сетевых организаций на территории Свердловской области</w:t>
      </w:r>
      <w:r w:rsidR="005C5464">
        <w:rPr>
          <w:sz w:val="28"/>
          <w:szCs w:val="28"/>
        </w:rPr>
        <w:t xml:space="preserve"> на 2018 г</w:t>
      </w:r>
      <w:r w:rsidR="005A771B">
        <w:rPr>
          <w:sz w:val="28"/>
          <w:szCs w:val="28"/>
        </w:rPr>
        <w:t>.</w:t>
      </w:r>
      <w:r w:rsidR="00E5117B">
        <w:rPr>
          <w:sz w:val="28"/>
          <w:szCs w:val="28"/>
        </w:rPr>
        <w:t>» и Постановлением Региональной энергетической комиссии от 25.12.201</w:t>
      </w:r>
      <w:r w:rsidR="005A771B">
        <w:rPr>
          <w:sz w:val="28"/>
          <w:szCs w:val="28"/>
        </w:rPr>
        <w:t>7</w:t>
      </w:r>
      <w:r w:rsidR="00E5117B">
        <w:rPr>
          <w:sz w:val="28"/>
          <w:szCs w:val="28"/>
        </w:rPr>
        <w:t xml:space="preserve"> г. № </w:t>
      </w:r>
      <w:r>
        <w:rPr>
          <w:sz w:val="28"/>
          <w:szCs w:val="28"/>
        </w:rPr>
        <w:t>317</w:t>
      </w:r>
      <w:r w:rsidR="00E5117B">
        <w:rPr>
          <w:sz w:val="28"/>
          <w:szCs w:val="28"/>
        </w:rPr>
        <w:t>-ПК г. Екатеринбург</w:t>
      </w:r>
      <w:r w:rsidR="005A771B">
        <w:rPr>
          <w:sz w:val="28"/>
          <w:szCs w:val="28"/>
        </w:rPr>
        <w:t xml:space="preserve"> </w:t>
      </w:r>
      <w:r w:rsidR="00E5117B">
        <w:rPr>
          <w:sz w:val="28"/>
          <w:szCs w:val="28"/>
        </w:rPr>
        <w:t>«</w:t>
      </w:r>
      <w:r w:rsidRPr="00C16558">
        <w:rPr>
          <w:sz w:val="28"/>
          <w:szCs w:val="28"/>
        </w:rPr>
        <w:t>О внесении изменений в некоторые постановления Региональной энергетической</w:t>
      </w:r>
      <w:proofErr w:type="gramEnd"/>
      <w:r w:rsidRPr="00C16558">
        <w:rPr>
          <w:sz w:val="28"/>
          <w:szCs w:val="28"/>
        </w:rPr>
        <w:t xml:space="preserve"> комиссии Свердловской области</w:t>
      </w:r>
    </w:p>
    <w:p w:rsidR="00E5117B" w:rsidRPr="00E5117B" w:rsidRDefault="00E5117B" w:rsidP="00E5117B">
      <w:pPr>
        <w:pStyle w:val="a5"/>
        <w:rPr>
          <w:sz w:val="28"/>
          <w:szCs w:val="28"/>
        </w:rPr>
      </w:pPr>
    </w:p>
    <w:p w:rsidR="00412014" w:rsidRPr="00412014" w:rsidRDefault="00E5117B" w:rsidP="00412014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территории Свердловской области утверждены котловые тарифы на услуги по передаче электрической энергии, утвержденные Постановлением Региональной энергетической комиссии Свердловской области</w:t>
      </w:r>
      <w:r w:rsidR="00412014" w:rsidRPr="00412014">
        <w:rPr>
          <w:sz w:val="28"/>
          <w:szCs w:val="28"/>
        </w:rPr>
        <w:t xml:space="preserve"> </w:t>
      </w:r>
      <w:r w:rsidR="005A771B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от 2</w:t>
      </w:r>
      <w:r w:rsidR="00C16558">
        <w:rPr>
          <w:sz w:val="28"/>
          <w:szCs w:val="28"/>
        </w:rPr>
        <w:t>5</w:t>
      </w:r>
      <w:r>
        <w:rPr>
          <w:sz w:val="28"/>
          <w:szCs w:val="28"/>
        </w:rPr>
        <w:t>.12.201</w:t>
      </w:r>
      <w:r w:rsidR="00C16558">
        <w:rPr>
          <w:sz w:val="28"/>
          <w:szCs w:val="28"/>
        </w:rPr>
        <w:t>8</w:t>
      </w:r>
      <w:r>
        <w:rPr>
          <w:sz w:val="28"/>
          <w:szCs w:val="28"/>
        </w:rPr>
        <w:t xml:space="preserve"> г. № </w:t>
      </w:r>
      <w:r w:rsidR="00C16558">
        <w:rPr>
          <w:sz w:val="28"/>
          <w:szCs w:val="28"/>
        </w:rPr>
        <w:t>321</w:t>
      </w:r>
      <w:r>
        <w:rPr>
          <w:sz w:val="28"/>
          <w:szCs w:val="28"/>
        </w:rPr>
        <w:t>-ПК</w:t>
      </w:r>
      <w:r w:rsidR="005A771B">
        <w:rPr>
          <w:sz w:val="28"/>
          <w:szCs w:val="28"/>
        </w:rPr>
        <w:t xml:space="preserve"> «Об установлении единых (котловых) тарифов                    на услуги по передаче электрической энергии по сетям Свердловской области».</w:t>
      </w:r>
      <w:proofErr w:type="gramEnd"/>
      <w:r w:rsidR="005A771B">
        <w:rPr>
          <w:sz w:val="28"/>
          <w:szCs w:val="28"/>
        </w:rPr>
        <w:t xml:space="preserve"> ЭСК, ГП заключают договоры на оказание услуг по передаче электроэнергии с ОАО «</w:t>
      </w:r>
      <w:proofErr w:type="spellStart"/>
      <w:r w:rsidR="005A771B">
        <w:rPr>
          <w:sz w:val="28"/>
          <w:szCs w:val="28"/>
        </w:rPr>
        <w:t>МРСК-Урала</w:t>
      </w:r>
      <w:proofErr w:type="spellEnd"/>
      <w:r w:rsidR="005A771B">
        <w:rPr>
          <w:sz w:val="28"/>
          <w:szCs w:val="28"/>
        </w:rPr>
        <w:t>» (</w:t>
      </w:r>
      <w:proofErr w:type="gramStart"/>
      <w:r w:rsidR="005A771B">
        <w:rPr>
          <w:sz w:val="28"/>
          <w:szCs w:val="28"/>
        </w:rPr>
        <w:t>согласно раздела</w:t>
      </w:r>
      <w:proofErr w:type="gramEnd"/>
      <w:r w:rsidR="005A771B">
        <w:rPr>
          <w:sz w:val="28"/>
          <w:szCs w:val="28"/>
        </w:rPr>
        <w:t xml:space="preserve"> 3 Постановления РЭК № </w:t>
      </w:r>
      <w:r w:rsidR="00C16558">
        <w:rPr>
          <w:sz w:val="28"/>
          <w:szCs w:val="28"/>
        </w:rPr>
        <w:t>321</w:t>
      </w:r>
      <w:r w:rsidR="005A771B">
        <w:rPr>
          <w:sz w:val="28"/>
          <w:szCs w:val="28"/>
        </w:rPr>
        <w:t>-ПК от 2</w:t>
      </w:r>
      <w:r w:rsidR="00C16558">
        <w:rPr>
          <w:sz w:val="28"/>
          <w:szCs w:val="28"/>
        </w:rPr>
        <w:t>5</w:t>
      </w:r>
      <w:r w:rsidR="005A771B">
        <w:rPr>
          <w:sz w:val="28"/>
          <w:szCs w:val="28"/>
        </w:rPr>
        <w:t>.12.201</w:t>
      </w:r>
      <w:r w:rsidR="00C16558">
        <w:rPr>
          <w:sz w:val="28"/>
          <w:szCs w:val="28"/>
        </w:rPr>
        <w:t>8</w:t>
      </w:r>
      <w:r w:rsidR="005A771B">
        <w:rPr>
          <w:sz w:val="28"/>
          <w:szCs w:val="28"/>
        </w:rPr>
        <w:t xml:space="preserve"> г.). ПАО «Корпорация ВСМПО-АВИСМА» </w:t>
      </w:r>
      <w:r w:rsidR="00936DD5">
        <w:rPr>
          <w:sz w:val="28"/>
          <w:szCs w:val="28"/>
        </w:rPr>
        <w:t xml:space="preserve">                       </w:t>
      </w:r>
      <w:r w:rsidR="005A771B">
        <w:rPr>
          <w:sz w:val="28"/>
          <w:szCs w:val="28"/>
        </w:rPr>
        <w:t xml:space="preserve">не заключает договоры на оказание услуг по передаче электроэнергии </w:t>
      </w:r>
      <w:r w:rsidR="00936DD5">
        <w:rPr>
          <w:sz w:val="28"/>
          <w:szCs w:val="28"/>
        </w:rPr>
        <w:t xml:space="preserve">                        </w:t>
      </w:r>
      <w:r w:rsidR="005A771B">
        <w:rPr>
          <w:sz w:val="28"/>
          <w:szCs w:val="28"/>
        </w:rPr>
        <w:t>с отдельными потребителями электроэнергии.</w:t>
      </w:r>
    </w:p>
    <w:p w:rsidR="00412014" w:rsidRPr="00862B92" w:rsidRDefault="00412014" w:rsidP="00412014">
      <w:pPr>
        <w:pStyle w:val="a3"/>
        <w:spacing w:line="240" w:lineRule="atLeast"/>
        <w:ind w:firstLine="0"/>
        <w:jc w:val="center"/>
        <w:rPr>
          <w:b/>
          <w:szCs w:val="28"/>
        </w:rPr>
      </w:pPr>
    </w:p>
    <w:sectPr w:rsidR="00412014" w:rsidRPr="00862B92" w:rsidSect="00EE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5ACB"/>
    <w:multiLevelType w:val="hybridMultilevel"/>
    <w:tmpl w:val="761699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B92"/>
    <w:rsid w:val="00002CA9"/>
    <w:rsid w:val="00053D87"/>
    <w:rsid w:val="000F5523"/>
    <w:rsid w:val="00350DE7"/>
    <w:rsid w:val="003646F1"/>
    <w:rsid w:val="003F59DD"/>
    <w:rsid w:val="0041127F"/>
    <w:rsid w:val="00412014"/>
    <w:rsid w:val="0055199B"/>
    <w:rsid w:val="005A771B"/>
    <w:rsid w:val="005C5464"/>
    <w:rsid w:val="00724214"/>
    <w:rsid w:val="00862B92"/>
    <w:rsid w:val="00927086"/>
    <w:rsid w:val="00936DD5"/>
    <w:rsid w:val="00974856"/>
    <w:rsid w:val="00BD0A57"/>
    <w:rsid w:val="00C16558"/>
    <w:rsid w:val="00CB20DD"/>
    <w:rsid w:val="00D222A0"/>
    <w:rsid w:val="00D27A30"/>
    <w:rsid w:val="00DE7F2F"/>
    <w:rsid w:val="00DF1F90"/>
    <w:rsid w:val="00E5117B"/>
    <w:rsid w:val="00E865E3"/>
    <w:rsid w:val="00ED13CB"/>
    <w:rsid w:val="00EE45A5"/>
    <w:rsid w:val="00F22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2B92"/>
    <w:pPr>
      <w:tabs>
        <w:tab w:val="left" w:pos="993"/>
      </w:tabs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62B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62B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2B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2018-02-21T07:42:00Z</cp:lastPrinted>
  <dcterms:created xsi:type="dcterms:W3CDTF">2014-02-24T11:04:00Z</dcterms:created>
  <dcterms:modified xsi:type="dcterms:W3CDTF">2019-02-22T12:43:00Z</dcterms:modified>
</cp:coreProperties>
</file>