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2CE" w:rsidRDefault="00F172CE" w:rsidP="00F172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F172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качестве обслуживания потребителей услуг сетевой организации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F172CE" w:rsidRDefault="00F172CE" w:rsidP="00F172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72CE" w:rsidRDefault="00F172CE" w:rsidP="00F172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Раскрывае</w:t>
      </w:r>
      <w:r w:rsidRPr="00F172CE">
        <w:rPr>
          <w:rFonts w:ascii="Times New Roman" w:hAnsi="Times New Roman" w:cs="Times New Roman"/>
          <w:color w:val="000000"/>
          <w:sz w:val="24"/>
          <w:szCs w:val="24"/>
        </w:rPr>
        <w:t>тся - по форме, утверждаемой уполномоченным Правительством Российской Федерации федеральным органом исполнительной власти</w:t>
      </w:r>
      <w:r w:rsidRPr="00F172CE">
        <w:rPr>
          <w:rFonts w:ascii="Times New Roman" w:hAnsi="Times New Roman" w:cs="Times New Roman"/>
          <w:sz w:val="24"/>
          <w:szCs w:val="24"/>
        </w:rPr>
        <w:t>.</w:t>
      </w:r>
    </w:p>
    <w:p w:rsidR="00F172CE" w:rsidRPr="00F172CE" w:rsidRDefault="00F172CE" w:rsidP="00F172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не утверждена.</w:t>
      </w:r>
    </w:p>
    <w:p w:rsidR="00F172CE" w:rsidRPr="00F172CE" w:rsidRDefault="00F172CE" w:rsidP="00F172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E45A5" w:rsidRDefault="00EE45A5"/>
    <w:sectPr w:rsidR="00EE45A5" w:rsidSect="00CC04FC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2CE"/>
    <w:rsid w:val="001F363A"/>
    <w:rsid w:val="003646F1"/>
    <w:rsid w:val="005F1C30"/>
    <w:rsid w:val="00BF2E5B"/>
    <w:rsid w:val="00EE45A5"/>
    <w:rsid w:val="00F17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равнение редакций. Добавленный фрагмент"/>
    <w:uiPriority w:val="99"/>
    <w:rsid w:val="00F172CE"/>
    <w:rPr>
      <w:color w:val="000000"/>
      <w:shd w:val="clear" w:color="auto" w:fill="C1D7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2014-02-24T06:50:00Z</dcterms:created>
  <dcterms:modified xsi:type="dcterms:W3CDTF">2014-02-24T06:52:00Z</dcterms:modified>
</cp:coreProperties>
</file>