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B72" w:rsidRPr="00326976" w:rsidRDefault="00D12B72" w:rsidP="00BC4763">
      <w:pPr>
        <w:pStyle w:val="ConsPlusTitle"/>
        <w:rPr>
          <w:b w:val="0"/>
        </w:rPr>
      </w:pPr>
    </w:p>
    <w:p w:rsidR="00E15368" w:rsidRDefault="00E15368">
      <w:pPr>
        <w:pStyle w:val="ConsPlusTitle"/>
        <w:jc w:val="center"/>
      </w:pPr>
      <w:r>
        <w:t>ДОГОВОР</w:t>
      </w:r>
    </w:p>
    <w:p w:rsidR="00E15368" w:rsidRDefault="00E15368">
      <w:pPr>
        <w:pStyle w:val="ConsPlusTitle"/>
        <w:jc w:val="center"/>
      </w:pPr>
      <w:r>
        <w:t>водоотведения</w:t>
      </w:r>
    </w:p>
    <w:p w:rsidR="00E15368" w:rsidRDefault="00E15368">
      <w:pPr>
        <w:pStyle w:val="ConsPlusNormal"/>
        <w:ind w:firstLine="540"/>
        <w:jc w:val="both"/>
      </w:pPr>
    </w:p>
    <w:p w:rsidR="00E15368" w:rsidRDefault="00E15368">
      <w:pPr>
        <w:pStyle w:val="ConsPlusNonformat"/>
        <w:jc w:val="both"/>
      </w:pPr>
      <w:r>
        <w:t>____________________________________                "__" __________ 20__ г.</w:t>
      </w:r>
    </w:p>
    <w:p w:rsidR="00E15368" w:rsidRDefault="00E15368">
      <w:pPr>
        <w:pStyle w:val="ConsPlusNonformat"/>
        <w:jc w:val="both"/>
      </w:pPr>
      <w:r>
        <w:t xml:space="preserve">    (место заключения договора)</w:t>
      </w:r>
    </w:p>
    <w:p w:rsidR="00E15368" w:rsidRDefault="00E15368">
      <w:pPr>
        <w:pStyle w:val="ConsPlusNonformat"/>
        <w:jc w:val="both"/>
      </w:pP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proofErr w:type="gramStart"/>
      <w:r>
        <w:t>именуемое</w:t>
      </w:r>
      <w:proofErr w:type="gramEnd"/>
      <w:r>
        <w:t xml:space="preserve">    в    дальнейшем   организацией   водопроводно-канализационного</w:t>
      </w:r>
    </w:p>
    <w:p w:rsidR="00E15368" w:rsidRDefault="00E15368">
      <w:pPr>
        <w:pStyle w:val="ConsPlusNonformat"/>
        <w:jc w:val="both"/>
      </w:pPr>
      <w:r>
        <w:t>хозяйства, в лице ________________________________________________________,</w:t>
      </w:r>
    </w:p>
    <w:p w:rsidR="00E15368" w:rsidRDefault="00E15368">
      <w:pPr>
        <w:pStyle w:val="ConsPlusNonformat"/>
        <w:jc w:val="both"/>
      </w:pPr>
      <w:r>
        <w:t xml:space="preserve">                      (наименование должности, фамилия, имя, отчество)</w:t>
      </w:r>
    </w:p>
    <w:p w:rsidR="00E15368" w:rsidRDefault="00E15368">
      <w:pPr>
        <w:pStyle w:val="ConsPlusNonformat"/>
        <w:jc w:val="both"/>
      </w:pPr>
      <w:proofErr w:type="gramStart"/>
      <w:r>
        <w:t>действующего</w:t>
      </w:r>
      <w:proofErr w:type="gramEnd"/>
      <w:r>
        <w:t xml:space="preserve"> на основании ________________________________________________,</w:t>
      </w:r>
    </w:p>
    <w:p w:rsidR="00E15368" w:rsidRDefault="00E15368">
      <w:pPr>
        <w:pStyle w:val="ConsPlusNonformat"/>
        <w:jc w:val="both"/>
      </w:pPr>
      <w:r>
        <w:t xml:space="preserve">                          (положение, устав, доверенность - указать нужное)</w:t>
      </w:r>
    </w:p>
    <w:p w:rsidR="00E15368" w:rsidRDefault="00E15368">
      <w:pPr>
        <w:pStyle w:val="ConsPlusNonformat"/>
        <w:jc w:val="both"/>
      </w:pPr>
      <w:r>
        <w:t>с одной стороны, и _______________________________________________________,</w:t>
      </w:r>
    </w:p>
    <w:p w:rsidR="00E15368" w:rsidRDefault="00E15368">
      <w:pPr>
        <w:pStyle w:val="ConsPlusNonformat"/>
        <w:jc w:val="both"/>
      </w:pPr>
      <w:r>
        <w:t xml:space="preserve">                    </w:t>
      </w:r>
      <w:proofErr w:type="gramStart"/>
      <w:r>
        <w:t>(фамилия, имя, отчество, паспортные данные - в случае</w:t>
      </w:r>
      <w:proofErr w:type="gramEnd"/>
    </w:p>
    <w:p w:rsidR="00E15368" w:rsidRDefault="00E15368">
      <w:pPr>
        <w:pStyle w:val="ConsPlusNonformat"/>
        <w:jc w:val="both"/>
      </w:pPr>
      <w:r>
        <w:t xml:space="preserve">                      заключения договора со стороны абонента </w:t>
      </w:r>
      <w:proofErr w:type="gramStart"/>
      <w:r>
        <w:t>физическим</w:t>
      </w:r>
      <w:proofErr w:type="gramEnd"/>
    </w:p>
    <w:p w:rsidR="00E15368" w:rsidRDefault="00E15368">
      <w:pPr>
        <w:pStyle w:val="ConsPlusNonformat"/>
        <w:jc w:val="both"/>
      </w:pPr>
      <w:r>
        <w:t xml:space="preserve">                    лицом; наименование организации - в случае заключения</w:t>
      </w:r>
    </w:p>
    <w:p w:rsidR="00E15368" w:rsidRDefault="00E15368">
      <w:pPr>
        <w:pStyle w:val="ConsPlusNonformat"/>
        <w:jc w:val="both"/>
      </w:pPr>
      <w:r>
        <w:t xml:space="preserve">                        договора со стороны абонента юридическим лицом)</w:t>
      </w:r>
    </w:p>
    <w:p w:rsidR="00E15368" w:rsidRDefault="00E15368">
      <w:pPr>
        <w:pStyle w:val="ConsPlusNonformat"/>
        <w:jc w:val="both"/>
      </w:pPr>
      <w:proofErr w:type="gramStart"/>
      <w:r>
        <w:t>именуемое</w:t>
      </w:r>
      <w:proofErr w:type="gramEnd"/>
      <w:r>
        <w:t xml:space="preserve"> в дальнейшем абонентом, в лице _________________________________,</w:t>
      </w:r>
    </w:p>
    <w:p w:rsidR="00E15368" w:rsidRDefault="00E15368">
      <w:pPr>
        <w:pStyle w:val="ConsPlusNonformat"/>
        <w:jc w:val="both"/>
      </w:pPr>
      <w:r>
        <w:t xml:space="preserve">                                         </w:t>
      </w:r>
      <w:proofErr w:type="gramStart"/>
      <w:r>
        <w:t>(наименование должности, фамилия,</w:t>
      </w:r>
      <w:proofErr w:type="gramEnd"/>
    </w:p>
    <w:p w:rsidR="00E15368" w:rsidRDefault="00E15368">
      <w:pPr>
        <w:pStyle w:val="ConsPlusNonformat"/>
        <w:jc w:val="both"/>
      </w:pPr>
      <w:r>
        <w:t xml:space="preserve">                                             имя, отчество - в случае</w:t>
      </w:r>
    </w:p>
    <w:p w:rsidR="00E15368" w:rsidRDefault="00E15368">
      <w:pPr>
        <w:pStyle w:val="ConsPlusNonformat"/>
        <w:jc w:val="both"/>
      </w:pPr>
      <w:r>
        <w:t xml:space="preserve">                                          заключения договора со стороны</w:t>
      </w:r>
    </w:p>
    <w:p w:rsidR="00E15368" w:rsidRDefault="00E15368">
      <w:pPr>
        <w:pStyle w:val="ConsPlusNonformat"/>
        <w:jc w:val="both"/>
      </w:pPr>
      <w:r>
        <w:t xml:space="preserve">                                            абонента юридическим лицом)</w:t>
      </w:r>
    </w:p>
    <w:p w:rsidR="00E15368" w:rsidRDefault="00E15368">
      <w:pPr>
        <w:pStyle w:val="ConsPlusNonformat"/>
        <w:jc w:val="both"/>
      </w:pPr>
      <w:proofErr w:type="gramStart"/>
      <w:r>
        <w:t>действующего</w:t>
      </w:r>
      <w:proofErr w:type="gramEnd"/>
      <w:r>
        <w:t xml:space="preserve"> на основании ________________________________________________,</w:t>
      </w:r>
    </w:p>
    <w:p w:rsidR="00E15368" w:rsidRDefault="00E15368">
      <w:pPr>
        <w:pStyle w:val="ConsPlusNonformat"/>
        <w:jc w:val="both"/>
      </w:pPr>
      <w:r>
        <w:t xml:space="preserve">                             </w:t>
      </w:r>
      <w:proofErr w:type="gramStart"/>
      <w:r>
        <w:t>(положение, устав, доверенность - указать</w:t>
      </w:r>
      <w:proofErr w:type="gramEnd"/>
    </w:p>
    <w:p w:rsidR="00E15368" w:rsidRDefault="00E15368">
      <w:pPr>
        <w:pStyle w:val="ConsPlusNonformat"/>
        <w:jc w:val="both"/>
      </w:pPr>
      <w:r>
        <w:t xml:space="preserve">                           </w:t>
      </w:r>
      <w:proofErr w:type="gramStart"/>
      <w:r>
        <w:t>нужное</w:t>
      </w:r>
      <w:proofErr w:type="gramEnd"/>
      <w:r>
        <w:t xml:space="preserve"> в случае заключения договора со стороны</w:t>
      </w:r>
    </w:p>
    <w:p w:rsidR="00E15368" w:rsidRDefault="00E15368">
      <w:pPr>
        <w:pStyle w:val="ConsPlusNonformat"/>
        <w:jc w:val="both"/>
      </w:pPr>
      <w:r>
        <w:t xml:space="preserve">                                    абонента юридическим лицом)</w:t>
      </w:r>
    </w:p>
    <w:p w:rsidR="00E15368" w:rsidRDefault="00E15368">
      <w:pPr>
        <w:pStyle w:val="ConsPlusNonformat"/>
        <w:jc w:val="both"/>
      </w:pPr>
      <w:r>
        <w:t xml:space="preserve">с другой стороны, именуемые в  дальнейшем  сторонами,  заключили  </w:t>
      </w:r>
      <w:proofErr w:type="gramStart"/>
      <w:r>
        <w:t>настоящий</w:t>
      </w:r>
      <w:proofErr w:type="gramEnd"/>
    </w:p>
    <w:p w:rsidR="00E15368" w:rsidRDefault="00E15368">
      <w:pPr>
        <w:pStyle w:val="ConsPlusNonformat"/>
        <w:jc w:val="both"/>
      </w:pPr>
      <w:r>
        <w:t>договор о нижеследующем:</w:t>
      </w:r>
    </w:p>
    <w:p w:rsidR="00E15368" w:rsidRDefault="00E15368">
      <w:pPr>
        <w:pStyle w:val="ConsPlusNormal"/>
        <w:jc w:val="both"/>
      </w:pPr>
    </w:p>
    <w:p w:rsidR="00E15368" w:rsidRDefault="00E15368">
      <w:pPr>
        <w:pStyle w:val="ConsPlusNormal"/>
        <w:jc w:val="center"/>
        <w:outlineLvl w:val="1"/>
      </w:pPr>
      <w:r>
        <w:t>I. Предмет договора</w:t>
      </w:r>
    </w:p>
    <w:p w:rsidR="00E15368" w:rsidRDefault="00E15368">
      <w:pPr>
        <w:pStyle w:val="ConsPlusNormal"/>
        <w:jc w:val="center"/>
      </w:pPr>
    </w:p>
    <w:p w:rsidR="00E15368" w:rsidRDefault="00E15368">
      <w:pPr>
        <w:pStyle w:val="ConsPlusNormal"/>
        <w:ind w:firstLine="540"/>
        <w:jc w:val="both"/>
      </w:pPr>
      <w:r>
        <w:t xml:space="preserve">1. </w:t>
      </w:r>
      <w:proofErr w:type="gramStart"/>
      <w:r>
        <w:t xml:space="preserve">По настоящему договору организация водопроводно-канализационного хозяйства,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w:t>
      </w:r>
      <w:r w:rsidRPr="006D132E">
        <w:t xml:space="preserve">требования к составу и свойствам отводимых сточных вод, установленные законодательством Российской Федерации, </w:t>
      </w:r>
      <w:r>
        <w:t>нормативы по объему отводимых в централизованные системы водоотведения сточных вод (далее - нормативы по объему</w:t>
      </w:r>
      <w:proofErr w:type="gramEnd"/>
      <w:r>
        <w:t xml:space="preserve"> сточных вод) и производить организации водопроводно-канализационного хозяйства оплату водоотведения в сроки, порядке и размере, которые определены в настоящем договоре.</w:t>
      </w:r>
    </w:p>
    <w:p w:rsidR="00E15368" w:rsidRDefault="00E15368">
      <w:pPr>
        <w:pStyle w:val="ConsPlusNormal"/>
        <w:spacing w:before="220"/>
        <w:ind w:firstLine="540"/>
        <w:jc w:val="both"/>
      </w:pPr>
      <w:r>
        <w:t>2. Границы балансовой принадлежности и эксплуатационной ответственности объектов централизованных систем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форме согласно приложению N 1.</w:t>
      </w:r>
    </w:p>
    <w:p w:rsidR="00E15368" w:rsidRDefault="00E15368">
      <w:pPr>
        <w:pStyle w:val="ConsPlusNormal"/>
        <w:spacing w:before="220"/>
        <w:ind w:firstLine="540"/>
        <w:jc w:val="both"/>
      </w:pPr>
      <w:r>
        <w:t>3. Акт разграничения балансовой принадлежности и эксплуатационной ответственности, приведенный в приложении N 1 к настоящему договору, подлежит подписанию при заключении настоящего договора и является его неотъемлемой частью.</w:t>
      </w:r>
    </w:p>
    <w:p w:rsidR="00E15368" w:rsidRDefault="00E15368">
      <w:pPr>
        <w:pStyle w:val="ConsPlusNonformat"/>
        <w:spacing w:before="200"/>
        <w:jc w:val="both"/>
      </w:pPr>
      <w:r>
        <w:t xml:space="preserve">    Местом  исполнения   обязательств   по   настоящему  договору  является</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(указать место на канализационной сети)</w:t>
      </w:r>
    </w:p>
    <w:p w:rsidR="00E15368" w:rsidRDefault="00E15368">
      <w:pPr>
        <w:pStyle w:val="ConsPlusNormal"/>
        <w:ind w:firstLine="540"/>
        <w:jc w:val="both"/>
      </w:pPr>
    </w:p>
    <w:p w:rsidR="00E15368" w:rsidRDefault="00E15368">
      <w:pPr>
        <w:pStyle w:val="ConsPlusNormal"/>
        <w:jc w:val="center"/>
        <w:outlineLvl w:val="1"/>
      </w:pPr>
      <w:r>
        <w:t>II. Сроки и режим приема сточных вод</w:t>
      </w:r>
    </w:p>
    <w:p w:rsidR="00E15368" w:rsidRDefault="00E15368">
      <w:pPr>
        <w:pStyle w:val="ConsPlusNormal"/>
        <w:jc w:val="center"/>
      </w:pPr>
    </w:p>
    <w:p w:rsidR="00E15368" w:rsidRDefault="00E15368">
      <w:pPr>
        <w:pStyle w:val="ConsPlusNormal"/>
        <w:ind w:firstLine="540"/>
        <w:jc w:val="both"/>
      </w:pPr>
      <w:r>
        <w:t>4. Датой начала приема сточных вод является "__" ______________ 20__ г.</w:t>
      </w:r>
    </w:p>
    <w:p w:rsidR="00E15368" w:rsidRDefault="00E15368">
      <w:pPr>
        <w:pStyle w:val="ConsPlusNormal"/>
        <w:spacing w:before="220"/>
        <w:ind w:firstLine="540"/>
        <w:jc w:val="both"/>
      </w:pPr>
      <w:r>
        <w:lastRenderedPageBreak/>
        <w:t xml:space="preserve">5. Сведения о режиме приема сточных вод указываются в соответствии с условиями подключения (технологического присоединения) к централизованной системе водоотведения по форме согласно </w:t>
      </w:r>
      <w:r w:rsidR="00D12B72">
        <w:t>приложении N 2</w:t>
      </w:r>
      <w:r>
        <w:t>.</w:t>
      </w:r>
    </w:p>
    <w:p w:rsidR="00E15368" w:rsidRDefault="00E15368">
      <w:pPr>
        <w:pStyle w:val="ConsPlusNormal"/>
        <w:ind w:firstLine="540"/>
        <w:jc w:val="both"/>
      </w:pPr>
    </w:p>
    <w:p w:rsidR="00E15368" w:rsidRDefault="00E15368">
      <w:pPr>
        <w:pStyle w:val="ConsPlusNormal"/>
        <w:jc w:val="center"/>
        <w:outlineLvl w:val="1"/>
      </w:pPr>
      <w:r>
        <w:t>III. Тарифы, сроки и порядок оплаты</w:t>
      </w:r>
    </w:p>
    <w:p w:rsidR="00E15368" w:rsidRDefault="00E15368">
      <w:pPr>
        <w:pStyle w:val="ConsPlusNormal"/>
        <w:jc w:val="center"/>
      </w:pPr>
    </w:p>
    <w:p w:rsidR="00E15368" w:rsidRDefault="00E15368">
      <w:pPr>
        <w:pStyle w:val="ConsPlusNormal"/>
        <w:ind w:firstLine="540"/>
        <w:jc w:val="both"/>
      </w:pPr>
      <w:r>
        <w:t xml:space="preserve">6. Оплата по настоящему договору осуществляется абонентом по тарифам на водоотведение, установленным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w:t>
      </w:r>
      <w:proofErr w:type="spellStart"/>
      <w:r>
        <w:t>двухставочных</w:t>
      </w:r>
      <w:proofErr w:type="spellEnd"/>
      <w:r>
        <w:t xml:space="preserve"> тарифов указывается размер нагрузки, в отношении которой применяется ставка тарифа за содержание централизованной системы водоотведения.</w:t>
      </w:r>
    </w:p>
    <w:p w:rsidR="007E6EB8" w:rsidRPr="004A62D3" w:rsidRDefault="007E6EB8" w:rsidP="007E6EB8">
      <w:pPr>
        <w:pStyle w:val="ConsPlusNormal"/>
        <w:ind w:firstLine="540"/>
        <w:jc w:val="both"/>
      </w:pPr>
      <w:r w:rsidRPr="004A62D3">
        <w:t xml:space="preserve">Тариф на </w:t>
      </w:r>
      <w:r w:rsidR="00C012F6">
        <w:t>услугу водоотведения</w:t>
      </w:r>
      <w:r w:rsidRPr="004A62D3">
        <w:t xml:space="preserve">, установленный на дату заключения настоящего договора постановлением РЭК № ______ от ______, составляет - </w:t>
      </w:r>
      <w:proofErr w:type="spellStart"/>
      <w:r w:rsidRPr="004A62D3">
        <w:t>_____руб</w:t>
      </w:r>
      <w:proofErr w:type="spellEnd"/>
      <w:r w:rsidRPr="004A62D3">
        <w:t>./куб.м</w:t>
      </w:r>
      <w:proofErr w:type="gramStart"/>
      <w:r w:rsidRPr="004A62D3">
        <w:t>.(</w:t>
      </w:r>
      <w:proofErr w:type="gramEnd"/>
      <w:r w:rsidRPr="004A62D3">
        <w:t>без НДС)</w:t>
      </w:r>
    </w:p>
    <w:p w:rsidR="007E6EB8" w:rsidRPr="004A62D3" w:rsidRDefault="007E6EB8" w:rsidP="007E6EB8">
      <w:pPr>
        <w:pStyle w:val="ConsPlusNormal"/>
        <w:ind w:firstLine="540"/>
        <w:jc w:val="both"/>
      </w:pPr>
      <w:r w:rsidRPr="004A62D3">
        <w:t xml:space="preserve">Стоимость услуг </w:t>
      </w:r>
      <w:r w:rsidR="00C012F6">
        <w:t>водоотведения</w:t>
      </w:r>
      <w:r w:rsidRPr="004A62D3">
        <w:t xml:space="preserve"> в соответствии с настоящим договором на срок действия настоящего договора </w:t>
      </w:r>
      <w:proofErr w:type="spellStart"/>
      <w:r w:rsidRPr="004A62D3">
        <w:t>составляет_________</w:t>
      </w:r>
      <w:proofErr w:type="spellEnd"/>
      <w:r w:rsidRPr="004A62D3">
        <w:t>, в том числе НДС_______________.</w:t>
      </w:r>
    </w:p>
    <w:p w:rsidR="007E6EB8" w:rsidRDefault="007E6EB8" w:rsidP="007E6EB8">
      <w:pPr>
        <w:pStyle w:val="ConsPlusNormal"/>
        <w:ind w:firstLine="540"/>
        <w:jc w:val="both"/>
      </w:pPr>
      <w:r w:rsidRPr="004A62D3">
        <w:t>Изменение стоимости услуг по договору согласовывается путем оформления дополнительного соглашения к договору.</w:t>
      </w:r>
    </w:p>
    <w:p w:rsidR="00E15368" w:rsidRDefault="00E15368">
      <w:pPr>
        <w:pStyle w:val="ConsPlusNormal"/>
        <w:spacing w:before="220"/>
        <w:ind w:firstLine="540"/>
        <w:jc w:val="both"/>
      </w:pPr>
      <w:r>
        <w:t xml:space="preserve">7. Расчетный период, установленный настоящим договором, равен одному календарному месяцу. </w:t>
      </w:r>
      <w:proofErr w:type="gramStart"/>
      <w:r>
        <w:t xml:space="preserve">Абонент вносит оплату по настоящему договору в следующем порядке (если иное не предусмотрено </w:t>
      </w:r>
      <w:hyperlink r:id="rId5"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roofErr w:type="gramEnd"/>
    </w:p>
    <w:p w:rsidR="00E15368" w:rsidRDefault="007E6EB8" w:rsidP="00F012EB">
      <w:pPr>
        <w:pStyle w:val="ConsPlusNormal"/>
        <w:spacing w:before="220"/>
        <w:ind w:firstLine="540"/>
        <w:jc w:val="both"/>
      </w:pPr>
      <w:r w:rsidRPr="004A62D3">
        <w:t xml:space="preserve">- организация водопроводно-канализационного хозяйства выставляет абоненту счет-фактуру за </w:t>
      </w:r>
      <w:r w:rsidR="00C012F6">
        <w:t>водоотведение</w:t>
      </w:r>
      <w:r w:rsidRPr="004A62D3">
        <w:t xml:space="preserve">, оформленную в соответствии с требованиями ст. 169 НК РФ на </w:t>
      </w:r>
      <w:proofErr w:type="spellStart"/>
      <w:r w:rsidRPr="004A62D3">
        <w:t>олату</w:t>
      </w:r>
      <w:proofErr w:type="spellEnd"/>
      <w:r w:rsidRPr="004A62D3">
        <w:t xml:space="preserve"> фактически оказанных услуг, подтвержденную актом </w:t>
      </w:r>
      <w:proofErr w:type="spellStart"/>
      <w:r w:rsidRPr="004A62D3">
        <w:t>сдфчи-приемки</w:t>
      </w:r>
      <w:proofErr w:type="spellEnd"/>
      <w:r w:rsidRPr="004A62D3">
        <w:t xml:space="preserve"> оказанных услуг, не позднее 5-го числа месяца, следующего </w:t>
      </w:r>
      <w:proofErr w:type="gramStart"/>
      <w:r w:rsidRPr="004A62D3">
        <w:t>за</w:t>
      </w:r>
      <w:proofErr w:type="gramEnd"/>
      <w:r w:rsidRPr="004A62D3">
        <w:t xml:space="preserve"> расчетным.</w:t>
      </w:r>
    </w:p>
    <w:p w:rsidR="00E15368" w:rsidRDefault="00E15368">
      <w:pPr>
        <w:pStyle w:val="ConsPlusNormal"/>
        <w:spacing w:before="220"/>
        <w:ind w:firstLine="540"/>
        <w:jc w:val="both"/>
      </w:pPr>
      <w:r>
        <w:t>оплата за фактически оказанные услуги водоотведения в истекшем месяце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E15368" w:rsidRDefault="00E15368">
      <w:pPr>
        <w:pStyle w:val="ConsPlusNormal"/>
        <w:spacing w:before="220"/>
        <w:ind w:firstLine="540"/>
        <w:jc w:val="both"/>
      </w:pPr>
      <w:r>
        <w:t>Датой оплаты считается дата поступления денежных средств на расчетный счет организации водопроводно-канализационного хозяйства.</w:t>
      </w:r>
    </w:p>
    <w:p w:rsidR="00E15368" w:rsidRDefault="00E15368">
      <w:pPr>
        <w:pStyle w:val="ConsPlusNormal"/>
        <w:spacing w:before="220"/>
        <w:ind w:firstLine="540"/>
        <w:jc w:val="both"/>
      </w:pPr>
      <w:r>
        <w:t xml:space="preserve">8.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договору, уведомляет другую сторону о дате ее проведения не менее чем за 5 рабочих дней до даты ее проведения. </w:t>
      </w:r>
      <w:proofErr w:type="gramStart"/>
      <w:r>
        <w:t xml:space="preserve">В случае неявки одной стороны к указанному сроку для проведения сверки расчетов по договору сторона, инициирующая проведение сверки расчетов по договору, составляет и направляет в адрес другой стороны акт о сверке расчетов в 2 экземплярах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roofErr w:type="gramEnd"/>
      <w:r>
        <w:t xml:space="preserve"> В </w:t>
      </w:r>
      <w:proofErr w:type="gramStart"/>
      <w:r>
        <w:t>таком</w:t>
      </w:r>
      <w:proofErr w:type="gramEnd"/>
      <w:r>
        <w:t xml:space="preserve"> случае акт о сверке расчетов подписывается в течение 3 рабочих дней со дня его получения. В </w:t>
      </w:r>
      <w:proofErr w:type="gramStart"/>
      <w:r>
        <w:t>случае</w:t>
      </w:r>
      <w:proofErr w:type="gramEnd"/>
      <w:r>
        <w:t xml:space="preserve"> неполучения ответа в течение 10 рабочих дней после направления другой стороне акта о сверке расчетов этот акт считается признанным (согласованным) обеими сторонами.</w:t>
      </w:r>
    </w:p>
    <w:p w:rsidR="00E15368" w:rsidRDefault="00E15368">
      <w:pPr>
        <w:pStyle w:val="ConsPlusNormal"/>
        <w:spacing w:before="220"/>
        <w:ind w:firstLine="540"/>
        <w:jc w:val="both"/>
      </w:pPr>
      <w:r>
        <w:t xml:space="preserve">9. Размер платы за негативное воздействие на работу централизованной системы </w:t>
      </w:r>
      <w:r>
        <w:lastRenderedPageBreak/>
        <w:t>водоотведения, а также размер платы абонента в связи с нарушением абонентом нормативов по объему сточных вод и нормативов водоотведения по составу сточных вод рассчитываются в соответствии с требованиями законодательства Российской Федерации.</w:t>
      </w:r>
    </w:p>
    <w:p w:rsidR="00E15368" w:rsidRDefault="00E15368">
      <w:pPr>
        <w:pStyle w:val="ConsPlusNormal"/>
        <w:jc w:val="center"/>
      </w:pPr>
    </w:p>
    <w:p w:rsidR="00E15368" w:rsidRDefault="00E15368">
      <w:pPr>
        <w:pStyle w:val="ConsPlusNormal"/>
        <w:jc w:val="center"/>
        <w:outlineLvl w:val="1"/>
      </w:pPr>
      <w:r>
        <w:t>IV. Права и обязанности сторон</w:t>
      </w:r>
    </w:p>
    <w:p w:rsidR="00E15368" w:rsidRDefault="00E15368">
      <w:pPr>
        <w:pStyle w:val="ConsPlusNormal"/>
        <w:jc w:val="center"/>
      </w:pPr>
    </w:p>
    <w:p w:rsidR="00E15368" w:rsidRDefault="00E15368">
      <w:pPr>
        <w:pStyle w:val="ConsPlusNormal"/>
        <w:ind w:firstLine="540"/>
        <w:jc w:val="both"/>
      </w:pPr>
      <w:r>
        <w:t>10. Организация водопроводно-канализационного хозяйства обязана:</w:t>
      </w:r>
    </w:p>
    <w:p w:rsidR="00E15368" w:rsidRDefault="00E15368">
      <w:pPr>
        <w:pStyle w:val="ConsPlusNormal"/>
        <w:spacing w:before="220"/>
        <w:ind w:firstLine="540"/>
        <w:jc w:val="both"/>
      </w:pPr>
      <w:r>
        <w:t>а) обеспечивать эксплуатацию канализационных сетей, принадлежащих ей на праве собственности или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E15368" w:rsidRDefault="00E15368">
      <w:pPr>
        <w:pStyle w:val="ConsPlusNormal"/>
        <w:spacing w:before="220"/>
        <w:ind w:firstLine="540"/>
        <w:jc w:val="both"/>
      </w:pPr>
      <w:r>
        <w:t>б) при участии представителя абонента осуществлять допуск к эксплуатации узла учета (если в соответствии с требованиями законодательства Российской Федерации абонент обязан устанавливать приборы учета сточных вод), устройств и сооружений, предназначенных для подключения к централизованной системе водоотведения;</w:t>
      </w:r>
    </w:p>
    <w:p w:rsidR="00E15368" w:rsidRDefault="00E15368">
      <w:pPr>
        <w:pStyle w:val="ConsPlusNormal"/>
        <w:spacing w:before="220"/>
        <w:ind w:firstLine="540"/>
        <w:jc w:val="both"/>
      </w:pPr>
      <w:r>
        <w:t>в) соблюдать установленный режим приема сточных вод;</w:t>
      </w:r>
    </w:p>
    <w:p w:rsidR="00E15368" w:rsidRDefault="00E15368">
      <w:pPr>
        <w:pStyle w:val="ConsPlusNormal"/>
        <w:spacing w:before="220"/>
        <w:ind w:firstLine="540"/>
        <w:jc w:val="both"/>
      </w:pPr>
      <w:r>
        <w:t>г) предупреждать абонента о временном прекращении или ограничении водоотведения в порядке и случаях, которые предусмотрены настоящим договором и нормативными правовыми актами Российской Федерации;</w:t>
      </w:r>
    </w:p>
    <w:p w:rsidR="00E15368" w:rsidRDefault="00E15368">
      <w:pPr>
        <w:pStyle w:val="ConsPlusNormal"/>
        <w:spacing w:before="220"/>
        <w:ind w:firstLine="540"/>
        <w:jc w:val="both"/>
      </w:pPr>
      <w:proofErr w:type="spellStart"/>
      <w:r>
        <w:t>д</w:t>
      </w:r>
      <w:proofErr w:type="spellEnd"/>
      <w:r>
        <w:t>) принимать необходимые меры по своевременной ликвидации аварий и повреждений на централизованной системе водоотведения, принадлежащей организации водопроводно-канализационного хозяйства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такой системы с соблюдением требований, установленных законодательством Российской Федерации;</w:t>
      </w:r>
    </w:p>
    <w:p w:rsidR="00E15368" w:rsidRDefault="00E15368">
      <w:pPr>
        <w:pStyle w:val="ConsPlusNormal"/>
        <w:spacing w:before="220"/>
        <w:ind w:firstLine="540"/>
        <w:jc w:val="both"/>
      </w:pPr>
      <w:proofErr w:type="gramStart"/>
      <w:r>
        <w:t>е) требовать от абонента реализации мероприятий, направленных на достижение установленных нормативов допустимых сбросов абонентов, нормативов по объему сточных вод ж) осуществлять контроль за соблюдением абонентом режима водоотведения,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roofErr w:type="gramEnd"/>
    </w:p>
    <w:p w:rsidR="00E15368" w:rsidRDefault="00E15368">
      <w:pPr>
        <w:pStyle w:val="ConsPlusNormal"/>
        <w:spacing w:before="220"/>
        <w:ind w:firstLine="540"/>
        <w:jc w:val="both"/>
      </w:pPr>
      <w:proofErr w:type="spellStart"/>
      <w:r>
        <w:t>з</w:t>
      </w:r>
      <w:proofErr w:type="spellEnd"/>
      <w:r>
        <w:t>)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E15368" w:rsidRDefault="00E15368">
      <w:pPr>
        <w:pStyle w:val="ConsPlusNormal"/>
        <w:spacing w:before="220"/>
        <w:ind w:firstLine="540"/>
        <w:jc w:val="both"/>
      </w:pPr>
      <w:r>
        <w:t>и) отвечать на жалобы и обращения абонента, относящиеся к исполнению настоящего договора, в течение срока, установленного законодательством Российской Федерации;</w:t>
      </w:r>
    </w:p>
    <w:p w:rsidR="00E15368" w:rsidRDefault="00E15368">
      <w:pPr>
        <w:pStyle w:val="ConsPlusNormal"/>
        <w:spacing w:before="220"/>
        <w:ind w:firstLine="540"/>
        <w:jc w:val="both"/>
      </w:pPr>
      <w:r>
        <w:t>к) уведомлять абонента о графиках и сроках проведения планово-предупредительного ремонта канализационных сетей, через которые осуществляется водоотведение сточных вод абонента;</w:t>
      </w:r>
    </w:p>
    <w:p w:rsidR="00E15368" w:rsidRDefault="00E15368">
      <w:pPr>
        <w:pStyle w:val="ConsPlusNormal"/>
        <w:spacing w:before="220"/>
        <w:ind w:firstLine="540"/>
        <w:jc w:val="both"/>
      </w:pPr>
      <w:r>
        <w:t xml:space="preserve">л) опломбировать абоненту приборы учета сточных вод без взимания платы, за исключением случаев, предусмотренных </w:t>
      </w:r>
      <w:hyperlink r:id="rId6" w:history="1">
        <w:r>
          <w:rPr>
            <w:color w:val="0000FF"/>
          </w:rPr>
          <w:t>Правилами</w:t>
        </w:r>
      </w:hyperlink>
      <w:r>
        <w:t xml:space="preserve"> организации коммерческого учета воды, сточных вод, при которых взимается плата за опломбирование приборов учета.</w:t>
      </w:r>
    </w:p>
    <w:p w:rsidR="00E15368" w:rsidRDefault="00E15368">
      <w:pPr>
        <w:pStyle w:val="ConsPlusNormal"/>
        <w:spacing w:before="220"/>
        <w:ind w:firstLine="540"/>
        <w:jc w:val="both"/>
      </w:pPr>
      <w:r>
        <w:t>11. Организация водопроводно-канализационного хозяйства имеет право:</w:t>
      </w:r>
    </w:p>
    <w:p w:rsidR="00E15368" w:rsidRDefault="00E15368">
      <w:pPr>
        <w:pStyle w:val="ConsPlusNormal"/>
        <w:spacing w:before="220"/>
        <w:ind w:firstLine="540"/>
        <w:jc w:val="both"/>
      </w:pPr>
      <w:r>
        <w:t xml:space="preserve">а) осуществлять </w:t>
      </w:r>
      <w:proofErr w:type="gramStart"/>
      <w:r>
        <w:t>контроль за</w:t>
      </w:r>
      <w:proofErr w:type="gramEnd"/>
      <w:r>
        <w:t xml:space="preserve"> правильностью осуществления абонентом учета объемов отведенных сточных вод;</w:t>
      </w:r>
    </w:p>
    <w:p w:rsidR="00E15368" w:rsidRDefault="00E15368">
      <w:pPr>
        <w:pStyle w:val="ConsPlusNormal"/>
        <w:spacing w:before="220"/>
        <w:ind w:firstLine="540"/>
        <w:jc w:val="both"/>
      </w:pPr>
      <w:r>
        <w:lastRenderedPageBreak/>
        <w:t xml:space="preserve">б) осуществлять </w:t>
      </w:r>
      <w:proofErr w:type="gramStart"/>
      <w:r>
        <w:t>контроль за</w:t>
      </w:r>
      <w:proofErr w:type="gramEnd"/>
      <w:r>
        <w:t xml:space="preserve"> наличием самовольного пользования абонентом и (или) самовольного подключения абонента к централизованной системе водоотведения и принимать меры по предотвращению самовольного пользования и (или) самовольного подключения абонента к централизованной системе водоотведения;</w:t>
      </w:r>
    </w:p>
    <w:p w:rsidR="00E15368" w:rsidRDefault="00E15368">
      <w:pPr>
        <w:pStyle w:val="ConsPlusNormal"/>
        <w:spacing w:before="220"/>
        <w:ind w:firstLine="540"/>
        <w:jc w:val="both"/>
      </w:pPr>
      <w:r>
        <w:t>в) временно прекращать или ограничивать водоотведение в случаях, предусмотренных законодательством Российской Федерации;</w:t>
      </w:r>
    </w:p>
    <w:p w:rsidR="00E15368" w:rsidRDefault="00E15368">
      <w:pPr>
        <w:pStyle w:val="ConsPlusNormal"/>
        <w:spacing w:before="220"/>
        <w:ind w:firstLine="540"/>
        <w:jc w:val="both"/>
      </w:pPr>
      <w:r>
        <w:t xml:space="preserve">г) взимать с абонента плату за отведение сточных вод сверх установленных нормативов по объему сточных вод </w:t>
      </w:r>
    </w:p>
    <w:p w:rsidR="00E15368" w:rsidRDefault="00E15368">
      <w:pPr>
        <w:pStyle w:val="ConsPlusNormal"/>
        <w:spacing w:before="220"/>
        <w:ind w:firstLine="540"/>
        <w:jc w:val="both"/>
      </w:pPr>
      <w:proofErr w:type="spellStart"/>
      <w:r>
        <w:t>д</w:t>
      </w:r>
      <w:proofErr w:type="spellEnd"/>
      <w:r>
        <w:t>) инициировать проведение сверки расчетов по настоящему договору.</w:t>
      </w:r>
    </w:p>
    <w:p w:rsidR="00E15368" w:rsidRDefault="00E15368">
      <w:pPr>
        <w:pStyle w:val="ConsPlusNormal"/>
        <w:spacing w:before="220"/>
        <w:ind w:firstLine="540"/>
        <w:jc w:val="both"/>
      </w:pPr>
      <w:r>
        <w:t>12. Абонент обязан:</w:t>
      </w:r>
    </w:p>
    <w:p w:rsidR="00E15368" w:rsidRDefault="00E15368">
      <w:pPr>
        <w:pStyle w:val="ConsPlusNormal"/>
        <w:spacing w:before="220"/>
        <w:ind w:firstLine="540"/>
        <w:jc w:val="both"/>
      </w:pPr>
      <w:r>
        <w:t>а) обеспечивать эксплуатацию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E15368" w:rsidRDefault="00E15368">
      <w:pPr>
        <w:pStyle w:val="ConsPlusNormal"/>
        <w:spacing w:before="220"/>
        <w:ind w:firstLine="540"/>
        <w:jc w:val="both"/>
      </w:pPr>
      <w:r>
        <w:t>б) обеспечивать сохранность пломб и знаков поверки на приборах учета, узлах учета, задвижках обводной линии, задвижках и других устройствах, находящихся в границах его эксплуатационной ответственности, а также не допускать хранения предметов, препятствующих доступу к узлам и приборам учета, механических, химических, электромагнитных или иных воздействий, которые могут искажать показания приборов учета;</w:t>
      </w:r>
    </w:p>
    <w:p w:rsidR="00E15368" w:rsidRDefault="00E15368">
      <w:pPr>
        <w:pStyle w:val="ConsPlusNormal"/>
        <w:spacing w:before="220"/>
        <w:ind w:firstLine="540"/>
        <w:jc w:val="both"/>
      </w:pPr>
      <w:r>
        <w:t xml:space="preserve">в) обеспечивать учет отводимых сточных вод в порядке, установленном </w:t>
      </w:r>
      <w:hyperlink w:anchor="P589" w:history="1">
        <w:r>
          <w:rPr>
            <w:color w:val="0000FF"/>
          </w:rPr>
          <w:t>разделом V</w:t>
        </w:r>
      </w:hyperlink>
      <w:r>
        <w:t xml:space="preserve"> настоящего договора, и в соответствии с </w:t>
      </w:r>
      <w:hyperlink r:id="rId7" w:history="1">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rsidR="00E15368" w:rsidRDefault="00E15368">
      <w:pPr>
        <w:pStyle w:val="ConsPlusNormal"/>
        <w:spacing w:before="220"/>
        <w:ind w:firstLine="540"/>
        <w:jc w:val="both"/>
      </w:pPr>
      <w:r>
        <w:t xml:space="preserve">г) устанавливать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8" w:history="1">
        <w:r>
          <w:rPr>
            <w:color w:val="0000FF"/>
          </w:rPr>
          <w:t>Правилами</w:t>
        </w:r>
      </w:hyperlink>
      <w:r>
        <w:t xml:space="preserve"> холодного водоснабжения и водоотведения;</w:t>
      </w:r>
    </w:p>
    <w:p w:rsidR="00E15368" w:rsidRDefault="00E15368">
      <w:pPr>
        <w:pStyle w:val="ConsPlusNormal"/>
        <w:spacing w:before="220"/>
        <w:ind w:firstLine="540"/>
        <w:jc w:val="both"/>
      </w:pPr>
      <w:proofErr w:type="spellStart"/>
      <w:r>
        <w:t>д</w:t>
      </w:r>
      <w:proofErr w:type="spellEnd"/>
      <w:r>
        <w:t>) соблюдать установленный настоящим договором режим водоотведения;</w:t>
      </w:r>
    </w:p>
    <w:p w:rsidR="00E15368" w:rsidRDefault="00E15368">
      <w:pPr>
        <w:pStyle w:val="ConsPlusNormal"/>
        <w:spacing w:before="220"/>
        <w:ind w:firstLine="540"/>
        <w:jc w:val="both"/>
      </w:pPr>
      <w:proofErr w:type="gramStart"/>
      <w:r>
        <w:t>е) производить оплату по настоящему договору в порядке, размере и сроки, которые определены в соответствии с настоящим договором, в том числе вносить плату за негативное воздействие на работу централизованной системы и плату за нарушение нормативов по объему сточных вод, также в случаях, установленных законодательством Российской Федерации, возмещать вред, причиненный водному объекту;</w:t>
      </w:r>
      <w:proofErr w:type="gramEnd"/>
    </w:p>
    <w:p w:rsidR="00E15368" w:rsidRDefault="00E15368">
      <w:pPr>
        <w:pStyle w:val="ConsPlusNormal"/>
        <w:spacing w:before="220"/>
        <w:ind w:firstLine="540"/>
        <w:jc w:val="both"/>
      </w:pPr>
      <w: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канализационным сетям, местам отбора проб сточных вод и приборам учета в порядке и случаях, которые предусмотрены </w:t>
      </w:r>
      <w:hyperlink w:anchor="P617" w:history="1">
        <w:r>
          <w:rPr>
            <w:color w:val="0000FF"/>
          </w:rPr>
          <w:t>разделом VI</w:t>
        </w:r>
      </w:hyperlink>
      <w:r>
        <w:t xml:space="preserve"> настоящего договора;</w:t>
      </w:r>
    </w:p>
    <w:p w:rsidR="00E15368" w:rsidRDefault="00E15368">
      <w:pPr>
        <w:pStyle w:val="ConsPlusNormal"/>
        <w:spacing w:before="220"/>
        <w:ind w:firstLine="540"/>
        <w:jc w:val="both"/>
      </w:pPr>
      <w:proofErr w:type="spellStart"/>
      <w:r>
        <w:t>з</w:t>
      </w:r>
      <w:proofErr w:type="spellEnd"/>
      <w:r>
        <w:t>) соблюдать установленные нормативы допустимых сбросов абонентов и лимиты на сбросы, обеспечивать реализацию плана снижения сбросов (если для объектов этой категории абонентов в соответствии с законодательством Российской Федерации устанавливаются нормативы допустимых сбросов абонентов), соблюдать нормативы по объему сточных вод</w:t>
      </w:r>
      <w:r w:rsidR="00F012EB">
        <w:t>,</w:t>
      </w:r>
      <w:r>
        <w:t xml:space="preserve"> а также принимать меры по соблюдению указанных нормативов и требований;</w:t>
      </w:r>
    </w:p>
    <w:p w:rsidR="00E15368" w:rsidRDefault="00E15368">
      <w:pPr>
        <w:pStyle w:val="ConsPlusNormal"/>
        <w:spacing w:before="220"/>
        <w:ind w:firstLine="540"/>
        <w:jc w:val="both"/>
      </w:pPr>
      <w:r>
        <w:t xml:space="preserve">и) уведомлять организацию водопроводно-канализационного хозяйства в случае перехода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w:t>
      </w:r>
      <w:r>
        <w:lastRenderedPageBreak/>
        <w:t>третьим лицам прав владения и пользования или пользования третьими лицами такими объектами, устройствами или сооружениями;</w:t>
      </w:r>
    </w:p>
    <w:p w:rsidR="00E15368" w:rsidRDefault="00E15368">
      <w:pPr>
        <w:pStyle w:val="ConsPlusNormal"/>
        <w:spacing w:before="220"/>
        <w:ind w:firstLine="540"/>
        <w:jc w:val="both"/>
      </w:pPr>
      <w:r>
        <w:t>к) незамедлительно сообщать организации водопроводно-канализационного хозяйства обо всех повреждениях или неисправностях на канализационных сетях, сооружениях и устройствах, о нарушениях работы централизованной системы водоотведения либо о ситуациях (угрозах их возникновения), которые могут оказать негативное воздействие на работу централизованной системы водоотведения и причинить вред окружающей среде;</w:t>
      </w:r>
    </w:p>
    <w:p w:rsidR="00E15368" w:rsidRDefault="00E15368">
      <w:pPr>
        <w:pStyle w:val="ConsPlusNormal"/>
        <w:spacing w:before="220"/>
        <w:ind w:firstLine="540"/>
        <w:jc w:val="both"/>
      </w:pPr>
      <w:r>
        <w:t>л) обеспечивать в сроки, установленные законодательством Российской Федерации, ликвидацию повреждений или неисправностей канализационных сетей, принадлежащих абоненту на законном основании и (или) находящихся в границах его эксплуатационной ответственности, и устранять последствия таких повреждений, неисправностей;</w:t>
      </w:r>
    </w:p>
    <w:p w:rsidR="00E15368" w:rsidRDefault="00E15368">
      <w:pPr>
        <w:pStyle w:val="ConsPlusNormal"/>
        <w:spacing w:before="220"/>
        <w:ind w:firstLine="540"/>
        <w:jc w:val="both"/>
      </w:pPr>
      <w:r>
        <w:t>м) предоставлять иным абонентам и транзитным организациям возможность подключения (присоединения) к канализационным сетям, сооружениям и устройствам, принадлежащим абоненту на законном основании, только по согласованию с организацией водопроводно-канализационного хозяйства;</w:t>
      </w:r>
    </w:p>
    <w:p w:rsidR="00E15368" w:rsidRDefault="00E15368">
      <w:pPr>
        <w:pStyle w:val="ConsPlusNormal"/>
        <w:spacing w:before="220"/>
        <w:ind w:firstLine="540"/>
        <w:jc w:val="both"/>
      </w:pPr>
      <w:proofErr w:type="spellStart"/>
      <w:r>
        <w:t>н</w:t>
      </w:r>
      <w:proofErr w:type="spellEnd"/>
      <w:r>
        <w:t>) представлять организации водопроводно-канализационного хозяйства сведения об абонентах, в отношении которых абонент выполняет функции транзитной организации, по форме и в объеме, которые согласованы сторонами настоящего договора;</w:t>
      </w:r>
    </w:p>
    <w:p w:rsidR="00E15368" w:rsidRDefault="00E15368">
      <w:pPr>
        <w:pStyle w:val="ConsPlusNormal"/>
        <w:spacing w:before="220"/>
        <w:ind w:firstLine="540"/>
        <w:jc w:val="both"/>
      </w:pPr>
      <w:r>
        <w:t>о) не создавать препятствий для осуществления водоотведения в отношении абонентов и транзитных организаций, канализационные сети которых присоединены к канализационным сетям абонента;</w:t>
      </w:r>
    </w:p>
    <w:p w:rsidR="00E15368" w:rsidRDefault="00E15368">
      <w:pPr>
        <w:pStyle w:val="ConsPlusNormal"/>
        <w:spacing w:before="220"/>
        <w:ind w:firstLine="540"/>
        <w:jc w:val="both"/>
      </w:pPr>
      <w:proofErr w:type="spellStart"/>
      <w:r>
        <w:t>п</w:t>
      </w:r>
      <w:proofErr w:type="spellEnd"/>
      <w:r>
        <w:t xml:space="preserve">) не допускать возведения построек, гаражей, стоянок транспортных средств, складирования материалов, мусора, </w:t>
      </w:r>
      <w:proofErr w:type="spellStart"/>
      <w:r>
        <w:t>древопосадок</w:t>
      </w:r>
      <w:proofErr w:type="spellEnd"/>
      <w:r>
        <w:t>, а также не осуществлять производство земляных работ в местах устройства централизованной системы водоотведения, в том числе в местах прокладки сетей, находящихся в границах эксплуатационной ответственности абонента, без согласия организации водопроводно-канализационного хозяйства;</w:t>
      </w:r>
    </w:p>
    <w:p w:rsidR="00E15368" w:rsidRDefault="00E15368">
      <w:pPr>
        <w:pStyle w:val="ConsPlusNormal"/>
        <w:spacing w:before="220"/>
        <w:ind w:firstLine="540"/>
        <w:jc w:val="both"/>
      </w:pPr>
      <w:proofErr w:type="spellStart"/>
      <w:r>
        <w:t>р</w:t>
      </w:r>
      <w:proofErr w:type="spellEnd"/>
      <w:r>
        <w:t>)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E15368" w:rsidRDefault="00E15368">
      <w:pPr>
        <w:pStyle w:val="ConsPlusNormal"/>
        <w:spacing w:before="220"/>
        <w:ind w:firstLine="540"/>
        <w:jc w:val="both"/>
      </w:pPr>
      <w:r>
        <w:t xml:space="preserve">с) обеспечивать локальную очистку сточных вод в случаях, предусмотренных </w:t>
      </w:r>
      <w:hyperlink r:id="rId9" w:history="1">
        <w:r>
          <w:rPr>
            <w:color w:val="0000FF"/>
          </w:rPr>
          <w:t>Правилами</w:t>
        </w:r>
      </w:hyperlink>
      <w:r>
        <w:t xml:space="preserve"> холодного водоснабжения и водоотведения;</w:t>
      </w:r>
    </w:p>
    <w:p w:rsidR="00E15368" w:rsidRDefault="00E15368">
      <w:pPr>
        <w:pStyle w:val="ConsPlusNormal"/>
        <w:spacing w:before="220"/>
        <w:ind w:firstLine="540"/>
        <w:jc w:val="both"/>
      </w:pPr>
      <w:r>
        <w:t xml:space="preserve">т) в случаях, установленных </w:t>
      </w:r>
      <w:hyperlink r:id="rId10" w:history="1">
        <w:r>
          <w:rPr>
            <w:color w:val="0000FF"/>
          </w:rPr>
          <w:t>Правилами</w:t>
        </w:r>
      </w:hyperlink>
      <w: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rsidR="00E15368" w:rsidRDefault="00E15368" w:rsidP="00F012EB">
      <w:pPr>
        <w:pStyle w:val="ConsPlusNormal"/>
        <w:spacing w:before="220"/>
        <w:ind w:firstLine="540"/>
        <w:jc w:val="both"/>
      </w:pPr>
      <w:r>
        <w:t>13. Абонент имеет право:</w:t>
      </w:r>
    </w:p>
    <w:p w:rsidR="00E15368" w:rsidRDefault="00F012EB">
      <w:pPr>
        <w:pStyle w:val="ConsPlusNormal"/>
        <w:spacing w:before="220"/>
        <w:ind w:firstLine="540"/>
        <w:jc w:val="both"/>
      </w:pPr>
      <w:r>
        <w:t>а</w:t>
      </w:r>
      <w:r w:rsidR="00E15368">
        <w:t>) получать от организации водопроводно-канализационного хозяйства информацию об изменении установленных тарифов на водоотведение;</w:t>
      </w:r>
    </w:p>
    <w:p w:rsidR="00E15368" w:rsidRDefault="00F012EB">
      <w:pPr>
        <w:pStyle w:val="ConsPlusNonformat"/>
        <w:spacing w:before="200"/>
        <w:jc w:val="both"/>
      </w:pPr>
      <w:r>
        <w:t xml:space="preserve">    б</w:t>
      </w:r>
      <w:r w:rsidR="00E15368">
        <w:t>) привлекать третьих лиц для выполнения работ по устройству узла учета</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(да, нет - указать нужное)</w:t>
      </w:r>
    </w:p>
    <w:p w:rsidR="00E15368" w:rsidRDefault="00F012EB" w:rsidP="00F012EB">
      <w:pPr>
        <w:pStyle w:val="ConsPlusNormal"/>
        <w:ind w:firstLine="540"/>
        <w:jc w:val="both"/>
      </w:pPr>
      <w:r>
        <w:t>в</w:t>
      </w:r>
      <w:r w:rsidR="00E15368">
        <w:t>) инициировать проведение сверки расчетов по настоящему договору</w:t>
      </w:r>
      <w:r>
        <w:t>.</w:t>
      </w:r>
    </w:p>
    <w:p w:rsidR="00E15368" w:rsidRDefault="00E15368">
      <w:pPr>
        <w:pStyle w:val="ConsPlusNormal"/>
        <w:jc w:val="center"/>
      </w:pPr>
    </w:p>
    <w:p w:rsidR="00E15368" w:rsidRDefault="00E15368">
      <w:pPr>
        <w:pStyle w:val="ConsPlusNormal"/>
        <w:jc w:val="center"/>
        <w:outlineLvl w:val="1"/>
      </w:pPr>
      <w:bookmarkStart w:id="0" w:name="P589"/>
      <w:bookmarkEnd w:id="0"/>
      <w:r>
        <w:t xml:space="preserve">V. Порядок осуществления учета </w:t>
      </w:r>
      <w:proofErr w:type="gramStart"/>
      <w:r>
        <w:t>принимаемых</w:t>
      </w:r>
      <w:proofErr w:type="gramEnd"/>
      <w:r>
        <w:t xml:space="preserve"> сточных</w:t>
      </w:r>
    </w:p>
    <w:p w:rsidR="00E15368" w:rsidRDefault="00E15368">
      <w:pPr>
        <w:pStyle w:val="ConsPlusNormal"/>
        <w:jc w:val="center"/>
      </w:pPr>
      <w:r>
        <w:t>вод, сроки и способы предоставления организации</w:t>
      </w:r>
    </w:p>
    <w:p w:rsidR="00E15368" w:rsidRDefault="00E15368">
      <w:pPr>
        <w:pStyle w:val="ConsPlusNormal"/>
        <w:jc w:val="center"/>
      </w:pPr>
      <w:r>
        <w:lastRenderedPageBreak/>
        <w:t>водопроводно-канализационного хозяйства показаний</w:t>
      </w:r>
    </w:p>
    <w:p w:rsidR="00E15368" w:rsidRDefault="00E15368">
      <w:pPr>
        <w:pStyle w:val="ConsPlusNormal"/>
        <w:jc w:val="center"/>
      </w:pPr>
      <w:r>
        <w:t>приборов учета</w:t>
      </w:r>
    </w:p>
    <w:p w:rsidR="00E15368" w:rsidRDefault="00E15368">
      <w:pPr>
        <w:pStyle w:val="ConsPlusNormal"/>
        <w:jc w:val="center"/>
      </w:pPr>
    </w:p>
    <w:p w:rsidR="00E15368" w:rsidRDefault="00E15368">
      <w:pPr>
        <w:pStyle w:val="ConsPlusNormal"/>
        <w:ind w:firstLine="540"/>
        <w:jc w:val="both"/>
      </w:pPr>
      <w:r>
        <w:t xml:space="preserve">14. Для учета объемов принятых сточных вод стороны используют приборы учета, если иное не предусмотрено </w:t>
      </w:r>
      <w:hyperlink r:id="rId11" w:history="1">
        <w:r>
          <w:rPr>
            <w:color w:val="0000FF"/>
          </w:rPr>
          <w:t>Правилами</w:t>
        </w:r>
      </w:hyperlink>
      <w:r>
        <w:t xml:space="preserve"> организации коммерческого учета воды, сточных вод.</w:t>
      </w:r>
    </w:p>
    <w:p w:rsidR="00E15368" w:rsidRDefault="00E15368">
      <w:pPr>
        <w:pStyle w:val="ConsPlusNormal"/>
        <w:spacing w:before="220"/>
        <w:ind w:firstLine="540"/>
        <w:jc w:val="both"/>
      </w:pPr>
      <w:r>
        <w:t xml:space="preserve">15. Сведения об узлах учета и приборах учета сточных вод указываются по форме согласно </w:t>
      </w:r>
      <w:r w:rsidR="00D12B72">
        <w:t>приложению N 3</w:t>
      </w:r>
      <w:r>
        <w:t>.</w:t>
      </w:r>
    </w:p>
    <w:p w:rsidR="00E15368" w:rsidRDefault="00E15368">
      <w:pPr>
        <w:pStyle w:val="ConsPlusNonformat"/>
        <w:spacing w:before="200"/>
        <w:jc w:val="both"/>
      </w:pPr>
      <w:r>
        <w:t xml:space="preserve">    16. Коммерческий  учет   сточных   вод   в   узлах  учета  обеспечивает</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(указать одну из сторон договора)</w:t>
      </w:r>
    </w:p>
    <w:p w:rsidR="00E15368" w:rsidRDefault="00E15368">
      <w:pPr>
        <w:pStyle w:val="ConsPlusNormal"/>
        <w:ind w:firstLine="540"/>
        <w:jc w:val="both"/>
      </w:pPr>
      <w:r>
        <w:t xml:space="preserve">17. Количество принятых организацией водопроводно-канализационного хозяйства сточных вод определяется стороной, осуществляющей коммерческий учет поданной (полученной) холодной воды, по показаниям приборов учета, за исключением случаев, когда в соответствии с </w:t>
      </w:r>
      <w:hyperlink r:id="rId12" w:history="1">
        <w:r>
          <w:rPr>
            <w:color w:val="0000FF"/>
          </w:rPr>
          <w:t>Правилами</w:t>
        </w:r>
      </w:hyperlink>
      <w:r>
        <w:t xml:space="preserve"> организации коммерческого учета воды, сточных вод коммерческий учет осуществляется расчетным способом.</w:t>
      </w:r>
      <w:r w:rsidR="00A90342">
        <w:t xml:space="preserve"> Расчетные величины водоотведения указываются по форме согласно приложению № 4.</w:t>
      </w:r>
    </w:p>
    <w:p w:rsidR="00E15368" w:rsidRDefault="00E15368">
      <w:pPr>
        <w:pStyle w:val="ConsPlusNonformat"/>
        <w:spacing w:before="200"/>
        <w:jc w:val="both"/>
      </w:pPr>
      <w:r>
        <w:t xml:space="preserve">    18.  В  </w:t>
      </w:r>
      <w:proofErr w:type="gramStart"/>
      <w:r>
        <w:t>случае</w:t>
      </w:r>
      <w:proofErr w:type="gramEnd"/>
      <w:r>
        <w:t xml:space="preserve"> отсутствия у абонента приборов учета сточных вод абонент</w:t>
      </w:r>
    </w:p>
    <w:p w:rsidR="00E15368" w:rsidRDefault="00E15368">
      <w:pPr>
        <w:pStyle w:val="ConsPlusNonformat"/>
        <w:jc w:val="both"/>
      </w:pPr>
      <w:proofErr w:type="gramStart"/>
      <w:r>
        <w:t>обязан</w:t>
      </w:r>
      <w:proofErr w:type="gramEnd"/>
      <w:r>
        <w:t xml:space="preserve"> до ___________________________________________ установить и ввести в</w:t>
      </w:r>
    </w:p>
    <w:p w:rsidR="00E15368" w:rsidRDefault="00E15368">
      <w:pPr>
        <w:pStyle w:val="ConsPlusNonformat"/>
        <w:jc w:val="both"/>
      </w:pPr>
      <w:r>
        <w:t xml:space="preserve">                       (указать дату)</w:t>
      </w:r>
    </w:p>
    <w:p w:rsidR="00E15368" w:rsidRDefault="00E15368">
      <w:pPr>
        <w:pStyle w:val="ConsPlusNonformat"/>
        <w:jc w:val="both"/>
      </w:pPr>
      <w:proofErr w:type="gramStart"/>
      <w:r>
        <w:t>эксплуатацию  приборы  учета  сточных   вод   (распространяется  только  на</w:t>
      </w:r>
      <w:proofErr w:type="gramEnd"/>
    </w:p>
    <w:p w:rsidR="00E15368" w:rsidRDefault="00E15368">
      <w:pPr>
        <w:pStyle w:val="ConsPlusNonformat"/>
        <w:jc w:val="both"/>
      </w:pPr>
      <w:r>
        <w:t>категории  абонентов,  для  которых  установка  приборов  учета сточных вод</w:t>
      </w:r>
    </w:p>
    <w:p w:rsidR="00E15368" w:rsidRDefault="00E15368">
      <w:pPr>
        <w:pStyle w:val="ConsPlusNonformat"/>
        <w:jc w:val="both"/>
      </w:pPr>
      <w:r>
        <w:t>является   обязательной   в  соответствии  с  законодательством  Российской</w:t>
      </w:r>
    </w:p>
    <w:p w:rsidR="00E15368" w:rsidRDefault="00E15368">
      <w:pPr>
        <w:pStyle w:val="ConsPlusNonformat"/>
        <w:jc w:val="both"/>
      </w:pPr>
      <w:proofErr w:type="gramStart"/>
      <w:r>
        <w:t>Федерации).</w:t>
      </w:r>
      <w:proofErr w:type="gramEnd"/>
    </w:p>
    <w:p w:rsidR="00E15368" w:rsidRDefault="00E15368">
      <w:pPr>
        <w:pStyle w:val="ConsPlusNonformat"/>
        <w:jc w:val="both"/>
      </w:pPr>
      <w:r>
        <w:t xml:space="preserve">    19.  Сторона,  осуществляющая  коммерческий  учет </w:t>
      </w:r>
      <w:proofErr w:type="gramStart"/>
      <w:r>
        <w:t>принятых</w:t>
      </w:r>
      <w:proofErr w:type="gramEnd"/>
      <w:r>
        <w:t xml:space="preserve"> (отведенных)</w:t>
      </w:r>
    </w:p>
    <w:p w:rsidR="00E15368" w:rsidRDefault="00E15368">
      <w:pPr>
        <w:pStyle w:val="ConsPlusNonformat"/>
        <w:jc w:val="both"/>
      </w:pPr>
      <w:r>
        <w:t>сточных вод, снимает показания приборов учета на последнее число расчетного</w:t>
      </w:r>
    </w:p>
    <w:p w:rsidR="00E15368" w:rsidRDefault="00E15368">
      <w:pPr>
        <w:pStyle w:val="ConsPlusNonformat"/>
        <w:jc w:val="both"/>
      </w:pPr>
      <w:r>
        <w:t>периода,  установленного  настоящим договором, либо осуществляет в случаях,</w:t>
      </w:r>
    </w:p>
    <w:p w:rsidR="00E15368" w:rsidRDefault="00E15368">
      <w:pPr>
        <w:pStyle w:val="ConsPlusNonformat"/>
        <w:jc w:val="both"/>
      </w:pPr>
      <w:proofErr w:type="gramStart"/>
      <w:r>
        <w:t>предусмотренных</w:t>
      </w:r>
      <w:proofErr w:type="gramEnd"/>
      <w:r>
        <w:t xml:space="preserve">  </w:t>
      </w:r>
      <w:hyperlink r:id="rId13" w:history="1">
        <w:r>
          <w:rPr>
            <w:color w:val="0000FF"/>
          </w:rPr>
          <w:t>Правилами</w:t>
        </w:r>
      </w:hyperlink>
      <w:r>
        <w:t xml:space="preserve">  организации  коммерческого  учета воды, сточных</w:t>
      </w:r>
    </w:p>
    <w:p w:rsidR="00E15368" w:rsidRDefault="00E15368">
      <w:pPr>
        <w:pStyle w:val="ConsPlusNonformat"/>
        <w:jc w:val="both"/>
      </w:pPr>
      <w:r>
        <w:t>вод,  расчет  объема  принятых (отведенных) сточных вод расчетным способом,</w:t>
      </w:r>
    </w:p>
    <w:p w:rsidR="00E15368" w:rsidRDefault="00E15368">
      <w:pPr>
        <w:pStyle w:val="ConsPlusNonformat"/>
        <w:jc w:val="both"/>
      </w:pPr>
      <w:r>
        <w:t>вносит  показания  приборов  учета  в  журнал  учета  принятых сточных вод,</w:t>
      </w:r>
    </w:p>
    <w:p w:rsidR="00E15368" w:rsidRDefault="00E15368">
      <w:pPr>
        <w:pStyle w:val="ConsPlusNonformat"/>
        <w:jc w:val="both"/>
      </w:pPr>
      <w:r>
        <w:t>передает эти сведения другой стороне не позднее __________________________.</w:t>
      </w:r>
    </w:p>
    <w:p w:rsidR="00E15368" w:rsidRDefault="00E15368">
      <w:pPr>
        <w:pStyle w:val="ConsPlusNonformat"/>
        <w:jc w:val="both"/>
      </w:pPr>
      <w:r>
        <w:t xml:space="preserve">                                                      (указать дату)</w:t>
      </w:r>
    </w:p>
    <w:p w:rsidR="00E15368" w:rsidRDefault="00E15368">
      <w:pPr>
        <w:pStyle w:val="ConsPlusNormal"/>
        <w:ind w:firstLine="540"/>
        <w:jc w:val="both"/>
      </w:pPr>
      <w:r>
        <w:t xml:space="preserve">20. Передача сторонами сведений о показаниях приборов учета и другой информации осуществляется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
    <w:p w:rsidR="00E15368" w:rsidRDefault="00E15368">
      <w:pPr>
        <w:pStyle w:val="ConsPlusNormal"/>
        <w:jc w:val="center"/>
      </w:pPr>
    </w:p>
    <w:p w:rsidR="00E15368" w:rsidRDefault="00E15368">
      <w:pPr>
        <w:pStyle w:val="ConsPlusNormal"/>
        <w:jc w:val="center"/>
        <w:outlineLvl w:val="1"/>
      </w:pPr>
      <w:bookmarkStart w:id="1" w:name="P617"/>
      <w:bookmarkEnd w:id="1"/>
      <w:r>
        <w:t>VI. Порядок обеспечения абонентом доступа организации</w:t>
      </w:r>
    </w:p>
    <w:p w:rsidR="00E15368" w:rsidRDefault="00E15368">
      <w:pPr>
        <w:pStyle w:val="ConsPlusNormal"/>
        <w:jc w:val="center"/>
      </w:pPr>
      <w:r>
        <w:t xml:space="preserve">водопроводно-канализационного хозяйства к </w:t>
      </w:r>
      <w:proofErr w:type="gramStart"/>
      <w:r>
        <w:t>канализационным</w:t>
      </w:r>
      <w:proofErr w:type="gramEnd"/>
    </w:p>
    <w:p w:rsidR="00E15368" w:rsidRDefault="00E15368">
      <w:pPr>
        <w:pStyle w:val="ConsPlusNormal"/>
        <w:jc w:val="center"/>
      </w:pPr>
      <w:r>
        <w:t>сетям (контрольным канализационным колодцам) и приборам</w:t>
      </w:r>
    </w:p>
    <w:p w:rsidR="00E15368" w:rsidRDefault="00E15368">
      <w:pPr>
        <w:pStyle w:val="ConsPlusNormal"/>
        <w:jc w:val="center"/>
      </w:pPr>
      <w:r>
        <w:t>учета сточных вод в целях определения объема отводимых</w:t>
      </w:r>
    </w:p>
    <w:p w:rsidR="00E15368" w:rsidRDefault="00E15368">
      <w:pPr>
        <w:pStyle w:val="ConsPlusNormal"/>
        <w:jc w:val="center"/>
      </w:pPr>
      <w:r>
        <w:t>сточных вод, их состава и свойств</w:t>
      </w:r>
    </w:p>
    <w:p w:rsidR="00E15368" w:rsidRDefault="00E15368">
      <w:pPr>
        <w:pStyle w:val="ConsPlusNormal"/>
        <w:ind w:firstLine="540"/>
        <w:jc w:val="both"/>
      </w:pPr>
    </w:p>
    <w:p w:rsidR="00E15368" w:rsidRDefault="00E15368">
      <w:pPr>
        <w:pStyle w:val="ConsPlusNormal"/>
        <w:ind w:firstLine="540"/>
        <w:jc w:val="both"/>
      </w:pPr>
      <w:r>
        <w:t>21.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канализационным сетям (контрольным канализационным колодцам) и приборам учета сточных вод в следующем порядке:</w:t>
      </w:r>
    </w:p>
    <w:p w:rsidR="00E15368" w:rsidRDefault="00E15368">
      <w:pPr>
        <w:pStyle w:val="ConsPlusNormal"/>
        <w:spacing w:before="220"/>
        <w:ind w:firstLine="540"/>
        <w:jc w:val="both"/>
      </w:pPr>
      <w:r>
        <w:t xml:space="preserve">а) организация водопроводно-канализационного хозяйства или по ее указанию иная организация предварительно, </w:t>
      </w:r>
      <w:r w:rsidRPr="00F012EB">
        <w:rPr>
          <w:shd w:val="clear" w:color="auto" w:fill="FFFFFF" w:themeFill="background1"/>
        </w:rPr>
        <w:t>н</w:t>
      </w:r>
      <w:r w:rsidR="00F012EB" w:rsidRPr="00F012EB">
        <w:rPr>
          <w:shd w:val="clear" w:color="auto" w:fill="FFFFFF" w:themeFill="background1"/>
        </w:rPr>
        <w:t>е</w:t>
      </w:r>
      <w:r w:rsidR="00F012EB">
        <w:t xml:space="preserve"> позднее одного рабочего дня</w:t>
      </w:r>
      <w:r>
        <w:t xml:space="preserve"> до начала процедуры обследования или отбора проб, оповещает абонента о дате и времени посещения проверяющих с указанием списка проверяющих (при отсутствии у них служебных удостоверений или доверенности). Оповещение осуществляется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
    <w:p w:rsidR="00E15368" w:rsidRDefault="00E15368">
      <w:pPr>
        <w:pStyle w:val="ConsPlusNormal"/>
        <w:spacing w:before="220"/>
        <w:ind w:firstLine="540"/>
        <w:jc w:val="both"/>
      </w:pPr>
      <w:r>
        <w:lastRenderedPageBreak/>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E15368" w:rsidRDefault="00E15368">
      <w:pPr>
        <w:pStyle w:val="ConsPlusNormal"/>
        <w:spacing w:before="220"/>
        <w:ind w:firstLine="540"/>
        <w:jc w:val="both"/>
      </w:pPr>
      <w:r>
        <w:t>в) доступ к канализационным сетям (контрольным канализационным колодцам) и приборам учета сточных вод обеспечивается представителям организации водопроводно-канализационного хозяйства или по ее указанию представителям иной организации только в установленных местах отбора проб, местах установки узлов учета, приборов учета и иных устройств, предусмотренных настоящим договором;</w:t>
      </w:r>
    </w:p>
    <w:p w:rsidR="00E15368" w:rsidRDefault="00E15368">
      <w:pPr>
        <w:pStyle w:val="ConsPlusNormal"/>
        <w:spacing w:before="220"/>
        <w:ind w:firstLine="540"/>
        <w:jc w:val="both"/>
      </w:pPr>
      <w:r>
        <w:t>г) абонент вправе принимать участие в проведении организацией водопроводно-канализационного хозяйства всех проверок, предусмотренных настоящим разделом;</w:t>
      </w:r>
    </w:p>
    <w:p w:rsidR="00E15368" w:rsidRDefault="00E15368">
      <w:pPr>
        <w:pStyle w:val="ConsPlusNormal"/>
        <w:spacing w:before="220"/>
        <w:ind w:firstLine="540"/>
        <w:jc w:val="both"/>
      </w:pPr>
      <w:proofErr w:type="spellStart"/>
      <w:r>
        <w:t>д</w:t>
      </w:r>
      <w:proofErr w:type="spellEnd"/>
      <w:r>
        <w:t>) отказ в доступе представителям (</w:t>
      </w:r>
      <w:proofErr w:type="spellStart"/>
      <w:r>
        <w:t>недопуск</w:t>
      </w:r>
      <w:proofErr w:type="spellEnd"/>
      <w:r>
        <w:t xml:space="preserve"> представителей) организации водопроводно-канализационного хозяйства или по ее указанию представителям иной организации приравнивается к самовольному пользованию централизованной системой водоотведения, что влечет за собой применение расчетного способа при определении количества принятых сточных вод за весь период нарушения. Продолжительность периода нарушения определяется в соответствии с </w:t>
      </w:r>
      <w:hyperlink r:id="rId14" w:history="1">
        <w:r>
          <w:rPr>
            <w:color w:val="0000FF"/>
          </w:rPr>
          <w:t>Правилами</w:t>
        </w:r>
      </w:hyperlink>
      <w:r>
        <w:t xml:space="preserve"> организации коммерческого учета воды, сточных вод;</w:t>
      </w:r>
    </w:p>
    <w:p w:rsidR="00E15368" w:rsidRDefault="00E15368">
      <w:pPr>
        <w:pStyle w:val="ConsPlusNormal"/>
        <w:jc w:val="center"/>
      </w:pPr>
    </w:p>
    <w:p w:rsidR="00E15368" w:rsidRDefault="00E15368">
      <w:pPr>
        <w:pStyle w:val="ConsPlusNormal"/>
        <w:ind w:firstLine="540"/>
        <w:jc w:val="both"/>
      </w:pPr>
    </w:p>
    <w:p w:rsidR="00E15368" w:rsidRDefault="00546F71">
      <w:pPr>
        <w:pStyle w:val="ConsPlusNormal"/>
        <w:jc w:val="center"/>
        <w:outlineLvl w:val="1"/>
      </w:pPr>
      <w:r>
        <w:rPr>
          <w:lang w:val="en-US"/>
        </w:rPr>
        <w:t>VII</w:t>
      </w:r>
      <w:r w:rsidR="00E15368">
        <w:t>. Условия прекращения или ограничения приема сточных вод</w:t>
      </w:r>
    </w:p>
    <w:p w:rsidR="00E15368" w:rsidRDefault="00E15368">
      <w:pPr>
        <w:pStyle w:val="ConsPlusNormal"/>
        <w:jc w:val="center"/>
      </w:pPr>
    </w:p>
    <w:p w:rsidR="00E15368" w:rsidRDefault="00546F71">
      <w:pPr>
        <w:pStyle w:val="ConsPlusNormal"/>
        <w:ind w:firstLine="540"/>
        <w:jc w:val="both"/>
      </w:pPr>
      <w:r>
        <w:t>2</w:t>
      </w:r>
      <w:r w:rsidRPr="00546F71">
        <w:t>2</w:t>
      </w:r>
      <w:r w:rsidR="00E15368">
        <w:t xml:space="preserve">. Организация водопроводно-канализационного хозяйства вправе осуществить временное прекращение или ограничение приема сточных вод абонента только в случаях, установленных Федеральным </w:t>
      </w:r>
      <w:hyperlink r:id="rId15" w:history="1">
        <w:r w:rsidR="00E15368">
          <w:rPr>
            <w:color w:val="0000FF"/>
          </w:rPr>
          <w:t>законом</w:t>
        </w:r>
      </w:hyperlink>
      <w:r w:rsidR="00E15368">
        <w:t xml:space="preserve"> "О водоснабжении и водоотведении", и при условии соблюдения порядка временного прекращения или ограничения приема сточных вод, установленного </w:t>
      </w:r>
      <w:hyperlink r:id="rId16" w:history="1">
        <w:r w:rsidR="00E15368">
          <w:rPr>
            <w:color w:val="0000FF"/>
          </w:rPr>
          <w:t>Правилами</w:t>
        </w:r>
      </w:hyperlink>
      <w:r w:rsidR="00E15368">
        <w:t xml:space="preserve"> холодного водоснабжения и водоотведения.</w:t>
      </w:r>
    </w:p>
    <w:p w:rsidR="00E15368" w:rsidRPr="00445F32" w:rsidRDefault="00546F71">
      <w:pPr>
        <w:pStyle w:val="ConsPlusNonformat"/>
        <w:spacing w:before="200"/>
        <w:jc w:val="both"/>
        <w:rPr>
          <w:rFonts w:asciiTheme="minorHAnsi" w:hAnsiTheme="minorHAnsi"/>
          <w:sz w:val="22"/>
          <w:szCs w:val="22"/>
        </w:rPr>
      </w:pPr>
      <w:r w:rsidRPr="00445F32">
        <w:rPr>
          <w:rFonts w:asciiTheme="minorHAnsi" w:hAnsiTheme="minorHAnsi"/>
          <w:sz w:val="22"/>
          <w:szCs w:val="22"/>
        </w:rPr>
        <w:t xml:space="preserve">    23</w:t>
      </w:r>
      <w:r w:rsidR="00E15368" w:rsidRPr="00445F32">
        <w:rPr>
          <w:rFonts w:asciiTheme="minorHAnsi" w:hAnsiTheme="minorHAnsi"/>
          <w:sz w:val="22"/>
          <w:szCs w:val="22"/>
        </w:rPr>
        <w:t>. Организация водопроводно-канализационного хозяйства в течение одних</w:t>
      </w:r>
    </w:p>
    <w:p w:rsidR="00E15368" w:rsidRPr="00445F32" w:rsidRDefault="00E15368">
      <w:pPr>
        <w:pStyle w:val="ConsPlusNonformat"/>
        <w:jc w:val="both"/>
        <w:rPr>
          <w:rFonts w:asciiTheme="minorHAnsi" w:hAnsiTheme="minorHAnsi"/>
          <w:sz w:val="22"/>
          <w:szCs w:val="22"/>
        </w:rPr>
      </w:pPr>
      <w:r w:rsidRPr="00445F32">
        <w:rPr>
          <w:rFonts w:asciiTheme="minorHAnsi" w:hAnsiTheme="minorHAnsi"/>
          <w:sz w:val="22"/>
          <w:szCs w:val="22"/>
        </w:rPr>
        <w:t>суток  со  дня  временного  прекращения  или ограничения приема сточных вод</w:t>
      </w:r>
    </w:p>
    <w:p w:rsidR="00E15368" w:rsidRPr="00445F32" w:rsidRDefault="00E15368">
      <w:pPr>
        <w:pStyle w:val="ConsPlusNonformat"/>
        <w:jc w:val="both"/>
        <w:rPr>
          <w:rFonts w:asciiTheme="minorHAnsi" w:hAnsiTheme="minorHAnsi"/>
          <w:sz w:val="22"/>
          <w:szCs w:val="22"/>
        </w:rPr>
      </w:pPr>
      <w:r w:rsidRPr="00445F32">
        <w:rPr>
          <w:rFonts w:asciiTheme="minorHAnsi" w:hAnsiTheme="minorHAnsi"/>
          <w:sz w:val="22"/>
          <w:szCs w:val="22"/>
        </w:rPr>
        <w:t>уведомляет о таком прекращении или ограничении:</w:t>
      </w:r>
    </w:p>
    <w:p w:rsidR="00E15368" w:rsidRPr="00445F32" w:rsidRDefault="00E15368">
      <w:pPr>
        <w:pStyle w:val="ConsPlusNonformat"/>
        <w:jc w:val="both"/>
        <w:rPr>
          <w:rFonts w:asciiTheme="minorHAnsi" w:hAnsiTheme="minorHAnsi"/>
          <w:sz w:val="22"/>
          <w:szCs w:val="22"/>
        </w:rPr>
      </w:pPr>
      <w:r w:rsidRPr="00445F32">
        <w:rPr>
          <w:rFonts w:asciiTheme="minorHAnsi" w:hAnsiTheme="minorHAnsi"/>
          <w:sz w:val="22"/>
          <w:szCs w:val="22"/>
        </w:rPr>
        <w:t xml:space="preserve">    а) абонента;</w:t>
      </w:r>
    </w:p>
    <w:p w:rsidR="00E15368" w:rsidRPr="00445F32" w:rsidRDefault="00E15368">
      <w:pPr>
        <w:pStyle w:val="ConsPlusNonformat"/>
        <w:jc w:val="both"/>
        <w:rPr>
          <w:rFonts w:asciiTheme="minorHAnsi" w:hAnsiTheme="minorHAnsi"/>
          <w:sz w:val="22"/>
          <w:szCs w:val="22"/>
        </w:rPr>
      </w:pPr>
      <w:r w:rsidRPr="00445F32">
        <w:rPr>
          <w:rFonts w:asciiTheme="minorHAnsi" w:hAnsiTheme="minorHAnsi"/>
          <w:sz w:val="22"/>
          <w:szCs w:val="22"/>
        </w:rPr>
        <w:t xml:space="preserve">    б) ___________________________________________________________________;</w:t>
      </w:r>
    </w:p>
    <w:p w:rsidR="00E15368" w:rsidRPr="00445F32" w:rsidRDefault="00E15368">
      <w:pPr>
        <w:pStyle w:val="ConsPlusNonformat"/>
        <w:jc w:val="both"/>
        <w:rPr>
          <w:rFonts w:asciiTheme="minorHAnsi" w:hAnsiTheme="minorHAnsi"/>
          <w:sz w:val="22"/>
          <w:szCs w:val="22"/>
        </w:rPr>
      </w:pPr>
      <w:r w:rsidRPr="00445F32">
        <w:rPr>
          <w:rFonts w:asciiTheme="minorHAnsi" w:hAnsiTheme="minorHAnsi"/>
          <w:sz w:val="22"/>
          <w:szCs w:val="22"/>
        </w:rPr>
        <w:t xml:space="preserve">      </w:t>
      </w:r>
      <w:r w:rsidR="00445F32">
        <w:rPr>
          <w:rFonts w:asciiTheme="minorHAnsi" w:hAnsiTheme="minorHAnsi"/>
          <w:sz w:val="22"/>
          <w:szCs w:val="22"/>
        </w:rPr>
        <w:t xml:space="preserve">        </w:t>
      </w:r>
      <w:r w:rsidRPr="00445F32">
        <w:rPr>
          <w:rFonts w:asciiTheme="minorHAnsi" w:hAnsiTheme="minorHAnsi"/>
          <w:sz w:val="22"/>
          <w:szCs w:val="22"/>
        </w:rPr>
        <w:t xml:space="preserve"> (указать орган местного самоуправления поселения, городского округа)</w:t>
      </w:r>
    </w:p>
    <w:p w:rsidR="00E15368" w:rsidRPr="00445F32" w:rsidRDefault="00E15368">
      <w:pPr>
        <w:pStyle w:val="ConsPlusNonformat"/>
        <w:jc w:val="both"/>
        <w:rPr>
          <w:rFonts w:asciiTheme="minorHAnsi" w:hAnsiTheme="minorHAnsi"/>
          <w:sz w:val="22"/>
          <w:szCs w:val="22"/>
        </w:rPr>
      </w:pPr>
      <w:r w:rsidRPr="00445F32">
        <w:rPr>
          <w:rFonts w:asciiTheme="minorHAnsi" w:hAnsiTheme="minorHAnsi"/>
          <w:sz w:val="22"/>
          <w:szCs w:val="22"/>
        </w:rPr>
        <w:t xml:space="preserve">    в) ___________________________________________________________________.</w:t>
      </w:r>
    </w:p>
    <w:p w:rsidR="00E15368" w:rsidRPr="00445F32" w:rsidRDefault="00E15368">
      <w:pPr>
        <w:pStyle w:val="ConsPlusNonformat"/>
        <w:jc w:val="both"/>
        <w:rPr>
          <w:rFonts w:asciiTheme="minorHAnsi" w:hAnsiTheme="minorHAnsi"/>
          <w:sz w:val="22"/>
          <w:szCs w:val="22"/>
        </w:rPr>
      </w:pPr>
      <w:r w:rsidRPr="00445F32">
        <w:rPr>
          <w:rFonts w:asciiTheme="minorHAnsi" w:hAnsiTheme="minorHAnsi"/>
          <w:sz w:val="22"/>
          <w:szCs w:val="22"/>
        </w:rPr>
        <w:t xml:space="preserve">        </w:t>
      </w:r>
      <w:r w:rsidR="00445F32">
        <w:rPr>
          <w:rFonts w:asciiTheme="minorHAnsi" w:hAnsiTheme="minorHAnsi"/>
          <w:sz w:val="22"/>
          <w:szCs w:val="22"/>
        </w:rPr>
        <w:t xml:space="preserve">       </w:t>
      </w:r>
      <w:proofErr w:type="gramStart"/>
      <w:r w:rsidRPr="00445F32">
        <w:rPr>
          <w:rFonts w:asciiTheme="minorHAnsi" w:hAnsiTheme="minorHAnsi"/>
          <w:sz w:val="22"/>
          <w:szCs w:val="22"/>
        </w:rPr>
        <w:t>(указать территориальный орган федерального органа исполнительной</w:t>
      </w:r>
      <w:proofErr w:type="gramEnd"/>
    </w:p>
    <w:p w:rsidR="00E15368" w:rsidRPr="00445F32" w:rsidRDefault="00E15368">
      <w:pPr>
        <w:pStyle w:val="ConsPlusNonformat"/>
        <w:jc w:val="both"/>
        <w:rPr>
          <w:rFonts w:asciiTheme="minorHAnsi" w:hAnsiTheme="minorHAnsi"/>
          <w:sz w:val="22"/>
          <w:szCs w:val="22"/>
        </w:rPr>
      </w:pPr>
      <w:r w:rsidRPr="00445F32">
        <w:rPr>
          <w:rFonts w:asciiTheme="minorHAnsi" w:hAnsiTheme="minorHAnsi"/>
          <w:sz w:val="22"/>
          <w:szCs w:val="22"/>
        </w:rPr>
        <w:t xml:space="preserve">               власти, </w:t>
      </w:r>
      <w:proofErr w:type="gramStart"/>
      <w:r w:rsidRPr="00445F32">
        <w:rPr>
          <w:rFonts w:asciiTheme="minorHAnsi" w:hAnsiTheme="minorHAnsi"/>
          <w:sz w:val="22"/>
          <w:szCs w:val="22"/>
        </w:rPr>
        <w:t>осуществляющего</w:t>
      </w:r>
      <w:proofErr w:type="gramEnd"/>
      <w:r w:rsidRPr="00445F32">
        <w:rPr>
          <w:rFonts w:asciiTheme="minorHAnsi" w:hAnsiTheme="minorHAnsi"/>
          <w:sz w:val="22"/>
          <w:szCs w:val="22"/>
        </w:rPr>
        <w:t xml:space="preserve"> федеральный государственный</w:t>
      </w:r>
    </w:p>
    <w:p w:rsidR="00E15368" w:rsidRPr="00445F32" w:rsidRDefault="00E15368">
      <w:pPr>
        <w:pStyle w:val="ConsPlusNonformat"/>
        <w:jc w:val="both"/>
        <w:rPr>
          <w:rFonts w:asciiTheme="minorHAnsi" w:hAnsiTheme="minorHAnsi"/>
          <w:sz w:val="22"/>
          <w:szCs w:val="22"/>
        </w:rPr>
      </w:pPr>
      <w:r w:rsidRPr="00445F32">
        <w:rPr>
          <w:rFonts w:asciiTheme="minorHAnsi" w:hAnsiTheme="minorHAnsi"/>
          <w:sz w:val="22"/>
          <w:szCs w:val="22"/>
        </w:rPr>
        <w:t xml:space="preserve">                      </w:t>
      </w:r>
      <w:proofErr w:type="gramStart"/>
      <w:r w:rsidRPr="00445F32">
        <w:rPr>
          <w:rFonts w:asciiTheme="minorHAnsi" w:hAnsiTheme="minorHAnsi"/>
          <w:sz w:val="22"/>
          <w:szCs w:val="22"/>
        </w:rPr>
        <w:t>санитарно-эпидемиологический надзор)</w:t>
      </w:r>
      <w:proofErr w:type="gramEnd"/>
    </w:p>
    <w:p w:rsidR="00E15368" w:rsidRDefault="00546F71">
      <w:pPr>
        <w:pStyle w:val="ConsPlusNormal"/>
        <w:ind w:firstLine="540"/>
        <w:jc w:val="both"/>
      </w:pPr>
      <w:r w:rsidRPr="00546F71">
        <w:t>24</w:t>
      </w:r>
      <w:r w:rsidR="00E15368">
        <w:t xml:space="preserve">. Уведомление организацией водопроводно-канализационного хозяйства о временном прекращении или ограничении приема сточных вод, а также уведомление о снятии такого прекращения или ограничения и возобновлении приема сточных вод направляются соответствующим лицам любым доступным способом (почтовое отправление, телеграмма, </w:t>
      </w:r>
      <w:proofErr w:type="spellStart"/>
      <w:r w:rsidR="00E15368">
        <w:t>факсограмма</w:t>
      </w:r>
      <w:proofErr w:type="spellEnd"/>
      <w:r w:rsidR="00E15368">
        <w:t>, телефонограмма, информационно-телекоммуникационная сеть "Интернет"), позволяющим подтвердить получение такого уведомления адресатом.</w:t>
      </w:r>
    </w:p>
    <w:p w:rsidR="00E15368" w:rsidRDefault="00E15368">
      <w:pPr>
        <w:pStyle w:val="ConsPlusNormal"/>
        <w:jc w:val="center"/>
      </w:pPr>
    </w:p>
    <w:p w:rsidR="00E15368" w:rsidRDefault="00E15368">
      <w:pPr>
        <w:pStyle w:val="ConsPlusNormal"/>
        <w:jc w:val="center"/>
      </w:pPr>
    </w:p>
    <w:p w:rsidR="00DE5397" w:rsidRDefault="00DE5397">
      <w:pPr>
        <w:pStyle w:val="ConsPlusNormal"/>
        <w:jc w:val="center"/>
        <w:outlineLvl w:val="1"/>
      </w:pPr>
    </w:p>
    <w:p w:rsidR="00DE5397" w:rsidRDefault="00DE5397">
      <w:pPr>
        <w:pStyle w:val="ConsPlusNormal"/>
        <w:jc w:val="center"/>
        <w:outlineLvl w:val="1"/>
      </w:pPr>
    </w:p>
    <w:p w:rsidR="00E15368" w:rsidRDefault="00546F71">
      <w:pPr>
        <w:pStyle w:val="ConsPlusNormal"/>
        <w:jc w:val="center"/>
        <w:outlineLvl w:val="1"/>
      </w:pPr>
      <w:r>
        <w:rPr>
          <w:lang w:val="en-US"/>
        </w:rPr>
        <w:t>V</w:t>
      </w:r>
      <w:r w:rsidR="00E15368">
        <w:t>II</w:t>
      </w:r>
      <w:r>
        <w:rPr>
          <w:lang w:val="en-US"/>
        </w:rPr>
        <w:t>I</w:t>
      </w:r>
      <w:r w:rsidR="00E15368">
        <w:t>. Условия отведения (приема) сточных вод иных лиц,</w:t>
      </w:r>
    </w:p>
    <w:p w:rsidR="00E15368" w:rsidRDefault="00E15368">
      <w:pPr>
        <w:pStyle w:val="ConsPlusNormal"/>
        <w:jc w:val="center"/>
      </w:pPr>
      <w:proofErr w:type="gramStart"/>
      <w:r>
        <w:t>объекты</w:t>
      </w:r>
      <w:proofErr w:type="gramEnd"/>
      <w:r>
        <w:t xml:space="preserve"> которых подключены к канализационным сетям,</w:t>
      </w:r>
    </w:p>
    <w:p w:rsidR="00E15368" w:rsidRDefault="00E15368">
      <w:pPr>
        <w:pStyle w:val="ConsPlusNormal"/>
        <w:jc w:val="center"/>
      </w:pPr>
      <w:proofErr w:type="gramStart"/>
      <w:r>
        <w:t>принадлежащим</w:t>
      </w:r>
      <w:proofErr w:type="gramEnd"/>
      <w:r>
        <w:t xml:space="preserve"> абоненту</w:t>
      </w:r>
    </w:p>
    <w:p w:rsidR="00E15368" w:rsidRDefault="00E15368">
      <w:pPr>
        <w:pStyle w:val="ConsPlusNormal"/>
        <w:jc w:val="center"/>
      </w:pPr>
    </w:p>
    <w:p w:rsidR="00E15368" w:rsidRDefault="00546F71">
      <w:pPr>
        <w:pStyle w:val="ConsPlusNormal"/>
        <w:ind w:firstLine="540"/>
        <w:jc w:val="both"/>
      </w:pPr>
      <w:r w:rsidRPr="00546F71">
        <w:t>25</w:t>
      </w:r>
      <w:r w:rsidR="00E15368">
        <w:t xml:space="preserve">. Абонент представляет организации водопроводно-канализационного хозяйства </w:t>
      </w:r>
      <w:r w:rsidR="00E15368">
        <w:lastRenderedPageBreak/>
        <w:t>сведения о лицах, объекты которых подключены к канализационным сетям, принадлежащим абоненту.</w:t>
      </w:r>
    </w:p>
    <w:p w:rsidR="00E15368" w:rsidRDefault="00546F71">
      <w:pPr>
        <w:pStyle w:val="ConsPlusNormal"/>
        <w:spacing w:before="220"/>
        <w:ind w:firstLine="540"/>
        <w:jc w:val="both"/>
      </w:pPr>
      <w:r w:rsidRPr="00546F71">
        <w:t>26</w:t>
      </w:r>
      <w:r w:rsidR="00E15368">
        <w:t>. Сведения о лицах, объекты которых подключены к канализационным сетям, принадлежащим абоненту, представляются в письменном виде с указанием наименования таких лиц, срока и схемы подключения к канализационным сетям, места отбора проб сточных вод. Организация водопроводно-канализационного хозяйства вправе запросить у лиц, объекты которых подключены к канализационным сетям, принадлежащим абоненту, иные необходимые сведения и документы.</w:t>
      </w:r>
    </w:p>
    <w:p w:rsidR="00E15368" w:rsidRDefault="00546F71">
      <w:pPr>
        <w:pStyle w:val="ConsPlusNormal"/>
        <w:spacing w:before="220"/>
        <w:ind w:firstLine="540"/>
        <w:jc w:val="both"/>
      </w:pPr>
      <w:r w:rsidRPr="00546F71">
        <w:t>27</w:t>
      </w:r>
      <w:r w:rsidR="00E15368">
        <w:t>. Организация водопроводно-канализационного хозяйства осуществляет отведение сточных вод юридических и физических лиц, объекты которых подключены к канализационным сетям абонента, при условии, что такие лица заключили договор водоотведения или единый договор холодного водоснабжения и водоотведения с организацией водопроводно-канализационного хозяйства.</w:t>
      </w:r>
    </w:p>
    <w:p w:rsidR="00E15368" w:rsidRDefault="00546F71">
      <w:pPr>
        <w:pStyle w:val="ConsPlusNormal"/>
        <w:spacing w:before="220"/>
        <w:ind w:firstLine="540"/>
        <w:jc w:val="both"/>
      </w:pPr>
      <w:r w:rsidRPr="00546F71">
        <w:t>28</w:t>
      </w:r>
      <w:r w:rsidR="00E15368">
        <w:t>. Абонент несет в полном объеме ответственность за нарушения условий настоящего договора, произошедшие по вине юридических и физических лиц, объекты которых подключены к канализационным сетям абонента, но которые не имеют договора водоотведения или единого договора холодного водоснабжения и водоотведения с организацией водопроводно-канализационного хозяйства.</w:t>
      </w:r>
    </w:p>
    <w:p w:rsidR="00E15368" w:rsidRDefault="00E15368">
      <w:pPr>
        <w:pStyle w:val="ConsPlusNormal"/>
        <w:ind w:firstLine="540"/>
        <w:jc w:val="both"/>
      </w:pPr>
    </w:p>
    <w:p w:rsidR="00E15368" w:rsidRDefault="00E15368">
      <w:pPr>
        <w:pStyle w:val="ConsPlusNormal"/>
        <w:jc w:val="center"/>
        <w:outlineLvl w:val="1"/>
      </w:pPr>
      <w:r>
        <w:t>XIII. Порядок урегулирования споров и разногласий</w:t>
      </w:r>
    </w:p>
    <w:p w:rsidR="00E15368" w:rsidRDefault="00E15368">
      <w:pPr>
        <w:pStyle w:val="ConsPlusNormal"/>
        <w:jc w:val="center"/>
      </w:pPr>
    </w:p>
    <w:p w:rsidR="00E15368" w:rsidRDefault="00546F71">
      <w:pPr>
        <w:pStyle w:val="ConsPlusNormal"/>
        <w:ind w:firstLine="540"/>
        <w:jc w:val="both"/>
      </w:pPr>
      <w:r w:rsidRPr="00546F71">
        <w:t>29</w:t>
      </w:r>
      <w:r w:rsidR="00E15368">
        <w:t>.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E15368" w:rsidRDefault="00546F71">
      <w:pPr>
        <w:pStyle w:val="ConsPlusNormal"/>
        <w:spacing w:before="220"/>
        <w:ind w:firstLine="540"/>
        <w:jc w:val="both"/>
      </w:pPr>
      <w:r w:rsidRPr="00546F71">
        <w:t>30</w:t>
      </w:r>
      <w:r w:rsidR="00E15368">
        <w:t>. Претензия направляется по адресу стороны, указанному в реквизитах договора, и должна содержать:</w:t>
      </w:r>
    </w:p>
    <w:p w:rsidR="00E15368" w:rsidRDefault="00E15368">
      <w:pPr>
        <w:pStyle w:val="ConsPlusNormal"/>
        <w:spacing w:before="220"/>
        <w:ind w:firstLine="540"/>
        <w:jc w:val="both"/>
      </w:pPr>
      <w:r>
        <w:t>а) сведения о заявителе (наименование, местонахождение (адрес);</w:t>
      </w:r>
    </w:p>
    <w:p w:rsidR="00E15368" w:rsidRDefault="00E15368">
      <w:pPr>
        <w:pStyle w:val="ConsPlusNormal"/>
        <w:spacing w:before="220"/>
        <w:ind w:firstLine="540"/>
        <w:jc w:val="both"/>
      </w:pPr>
      <w:r>
        <w:t>б) содержание спора, разногласий;</w:t>
      </w:r>
    </w:p>
    <w:p w:rsidR="00E15368" w:rsidRDefault="00E15368">
      <w:pPr>
        <w:pStyle w:val="ConsPlusNormal"/>
        <w:spacing w:before="22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которым обладает сторона, направившая претензию);</w:t>
      </w:r>
    </w:p>
    <w:p w:rsidR="00E15368" w:rsidRDefault="00E15368">
      <w:pPr>
        <w:pStyle w:val="ConsPlusNormal"/>
        <w:spacing w:before="220"/>
        <w:ind w:firstLine="540"/>
        <w:jc w:val="both"/>
      </w:pPr>
      <w:r>
        <w:t>г) другие сведения по усмотрению стороны.</w:t>
      </w:r>
    </w:p>
    <w:p w:rsidR="00E15368" w:rsidRDefault="00546F71">
      <w:pPr>
        <w:pStyle w:val="ConsPlusNormal"/>
        <w:spacing w:before="220"/>
        <w:ind w:firstLine="540"/>
        <w:jc w:val="both"/>
      </w:pPr>
      <w:r w:rsidRPr="00546F71">
        <w:t>31</w:t>
      </w:r>
      <w:r w:rsidR="00E15368">
        <w:t>. Сторона, получившая претензию, в течение 5 рабочих дней со дня поступления претензии обязана ее рассмотреть и дать ответ.</w:t>
      </w:r>
    </w:p>
    <w:p w:rsidR="00E15368" w:rsidRDefault="00546F71">
      <w:pPr>
        <w:pStyle w:val="ConsPlusNormal"/>
        <w:spacing w:before="220"/>
        <w:ind w:firstLine="540"/>
        <w:jc w:val="both"/>
      </w:pPr>
      <w:r w:rsidRPr="00546F71">
        <w:t>32</w:t>
      </w:r>
      <w:r w:rsidR="00E15368">
        <w:t>. Стороны составляют акт об урегулировании спора или разногласий.</w:t>
      </w:r>
    </w:p>
    <w:p w:rsidR="00E15368" w:rsidRDefault="00546F71">
      <w:pPr>
        <w:pStyle w:val="ConsPlusNormal"/>
        <w:spacing w:before="220"/>
        <w:ind w:firstLine="540"/>
        <w:jc w:val="both"/>
      </w:pPr>
      <w:r w:rsidRPr="00546F71">
        <w:t>33</w:t>
      </w:r>
      <w:r w:rsidR="00E15368">
        <w:t xml:space="preserve">. В </w:t>
      </w:r>
      <w:proofErr w:type="gramStart"/>
      <w:r w:rsidR="00E15368">
        <w:t>случае</w:t>
      </w:r>
      <w:proofErr w:type="gramEnd"/>
      <w:r w:rsidR="00E15368">
        <w:t xml:space="preserve"> </w:t>
      </w:r>
      <w:proofErr w:type="spellStart"/>
      <w:r w:rsidR="00E15368">
        <w:t>недостижения</w:t>
      </w:r>
      <w:proofErr w:type="spellEnd"/>
      <w:r w:rsidR="00E15368">
        <w:t xml:space="preserve">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rsidR="00E15368" w:rsidRDefault="00E15368">
      <w:pPr>
        <w:pStyle w:val="ConsPlusNormal"/>
        <w:ind w:firstLine="540"/>
        <w:jc w:val="both"/>
      </w:pPr>
    </w:p>
    <w:p w:rsidR="00DE5397" w:rsidRDefault="00DE5397" w:rsidP="00F33D1D">
      <w:pPr>
        <w:pStyle w:val="ConsPlusNormal"/>
        <w:outlineLvl w:val="1"/>
      </w:pPr>
    </w:p>
    <w:p w:rsidR="00E15368" w:rsidRDefault="00E15368">
      <w:pPr>
        <w:pStyle w:val="ConsPlusNormal"/>
        <w:jc w:val="center"/>
        <w:outlineLvl w:val="1"/>
      </w:pPr>
      <w:r>
        <w:t>XIV. Ответственность сторон</w:t>
      </w:r>
    </w:p>
    <w:p w:rsidR="00E15368" w:rsidRDefault="00E15368">
      <w:pPr>
        <w:pStyle w:val="ConsPlusNormal"/>
        <w:jc w:val="center"/>
      </w:pPr>
    </w:p>
    <w:p w:rsidR="00E15368" w:rsidRDefault="00546F71">
      <w:pPr>
        <w:pStyle w:val="ConsPlusNormal"/>
        <w:ind w:firstLine="540"/>
        <w:jc w:val="both"/>
      </w:pPr>
      <w:r w:rsidRPr="00546F71">
        <w:t>34</w:t>
      </w:r>
      <w:r w:rsidR="00E15368">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15368" w:rsidRDefault="00546F71">
      <w:pPr>
        <w:pStyle w:val="ConsPlusNormal"/>
        <w:spacing w:before="220"/>
        <w:ind w:firstLine="540"/>
        <w:jc w:val="both"/>
      </w:pPr>
      <w:r w:rsidRPr="00546F71">
        <w:t>35</w:t>
      </w:r>
      <w:r w:rsidR="00E15368">
        <w:t xml:space="preserve">. В </w:t>
      </w:r>
      <w:proofErr w:type="gramStart"/>
      <w:r w:rsidR="00E15368">
        <w:t>случае</w:t>
      </w:r>
      <w:proofErr w:type="gramEnd"/>
      <w:r w:rsidR="00E15368">
        <w:t xml:space="preserve"> нарушения организацией водопроводно-канализационного хозяйства режима </w:t>
      </w:r>
      <w:r w:rsidR="00E15368">
        <w:lastRenderedPageBreak/>
        <w:t>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E15368" w:rsidRDefault="00546F71">
      <w:pPr>
        <w:pStyle w:val="ConsPlusNormal"/>
        <w:spacing w:before="220"/>
        <w:ind w:firstLine="540"/>
        <w:jc w:val="both"/>
      </w:pPr>
      <w:r w:rsidRPr="00546F71">
        <w:t>36</w:t>
      </w:r>
      <w:r w:rsidR="00E15368">
        <w:t xml:space="preserve">. </w:t>
      </w:r>
      <w:proofErr w:type="gramStart"/>
      <w:r w:rsidR="00E15368">
        <w:t xml:space="preserve">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w:t>
      </w:r>
      <w:proofErr w:type="spellStart"/>
      <w:r w:rsidR="00E15368">
        <w:t>стотридцатой</w:t>
      </w:r>
      <w:proofErr w:type="spellEnd"/>
      <w:r w:rsidR="00E15368">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roofErr w:type="gramEnd"/>
    </w:p>
    <w:p w:rsidR="00E15368" w:rsidRDefault="00E15368">
      <w:pPr>
        <w:pStyle w:val="ConsPlusNormal"/>
        <w:ind w:firstLine="540"/>
        <w:jc w:val="both"/>
      </w:pPr>
    </w:p>
    <w:p w:rsidR="00E15368" w:rsidRDefault="00E15368">
      <w:pPr>
        <w:pStyle w:val="ConsPlusNormal"/>
        <w:jc w:val="center"/>
        <w:outlineLvl w:val="1"/>
      </w:pPr>
      <w:r>
        <w:t>XV. Обстоятельства непреодолимой силы</w:t>
      </w:r>
    </w:p>
    <w:p w:rsidR="00E15368" w:rsidRDefault="00E15368">
      <w:pPr>
        <w:pStyle w:val="ConsPlusNormal"/>
        <w:ind w:firstLine="540"/>
        <w:jc w:val="both"/>
      </w:pPr>
    </w:p>
    <w:p w:rsidR="00E15368" w:rsidRDefault="00546F71">
      <w:pPr>
        <w:pStyle w:val="ConsPlusNormal"/>
        <w:ind w:firstLine="540"/>
        <w:jc w:val="both"/>
      </w:pPr>
      <w:r w:rsidRPr="00546F71">
        <w:t>37</w:t>
      </w:r>
      <w:r w:rsidR="00E15368">
        <w:t>.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E15368" w:rsidRDefault="00E15368">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E15368" w:rsidRDefault="00546F71">
      <w:pPr>
        <w:pStyle w:val="ConsPlusNormal"/>
        <w:spacing w:before="220"/>
        <w:ind w:firstLine="540"/>
        <w:jc w:val="both"/>
      </w:pPr>
      <w:r w:rsidRPr="00546F71">
        <w:t>38</w:t>
      </w:r>
      <w:r w:rsidR="00E15368">
        <w:t xml:space="preserve">.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sidR="00E15368">
        <w:t>факсограмма</w:t>
      </w:r>
      <w:proofErr w:type="spellEnd"/>
      <w:r w:rsidR="00E15368">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E15368" w:rsidRDefault="00E15368">
      <w:pPr>
        <w:pStyle w:val="ConsPlusNormal"/>
        <w:ind w:firstLine="540"/>
        <w:jc w:val="both"/>
      </w:pPr>
    </w:p>
    <w:p w:rsidR="00E15368" w:rsidRDefault="00E15368">
      <w:pPr>
        <w:pStyle w:val="ConsPlusNormal"/>
        <w:jc w:val="center"/>
        <w:outlineLvl w:val="1"/>
      </w:pPr>
      <w:r>
        <w:t>XVI. Срок действия договора</w:t>
      </w:r>
    </w:p>
    <w:p w:rsidR="00E15368" w:rsidRDefault="00E15368">
      <w:pPr>
        <w:pStyle w:val="ConsPlusNormal"/>
        <w:jc w:val="center"/>
      </w:pPr>
    </w:p>
    <w:p w:rsidR="00E15368" w:rsidRPr="00445F32" w:rsidRDefault="00546F71">
      <w:pPr>
        <w:pStyle w:val="ConsPlusNonformat"/>
        <w:jc w:val="both"/>
        <w:rPr>
          <w:rFonts w:asciiTheme="minorHAnsi" w:hAnsiTheme="minorHAnsi"/>
          <w:sz w:val="22"/>
          <w:szCs w:val="22"/>
        </w:rPr>
      </w:pPr>
      <w:r w:rsidRPr="00445F32">
        <w:rPr>
          <w:rFonts w:asciiTheme="minorHAnsi" w:hAnsiTheme="minorHAnsi"/>
          <w:sz w:val="22"/>
          <w:szCs w:val="22"/>
        </w:rPr>
        <w:t xml:space="preserve">    </w:t>
      </w:r>
      <w:r w:rsidR="00445F32">
        <w:rPr>
          <w:rFonts w:asciiTheme="minorHAnsi" w:hAnsiTheme="minorHAnsi"/>
          <w:sz w:val="22"/>
          <w:szCs w:val="22"/>
        </w:rPr>
        <w:t xml:space="preserve">       </w:t>
      </w:r>
      <w:r w:rsidRPr="00445F32">
        <w:rPr>
          <w:rFonts w:asciiTheme="minorHAnsi" w:hAnsiTheme="minorHAnsi"/>
          <w:sz w:val="22"/>
          <w:szCs w:val="22"/>
        </w:rPr>
        <w:t>39</w:t>
      </w:r>
      <w:r w:rsidR="00E15368" w:rsidRPr="00445F32">
        <w:rPr>
          <w:rFonts w:asciiTheme="minorHAnsi" w:hAnsiTheme="minorHAnsi"/>
          <w:sz w:val="22"/>
          <w:szCs w:val="22"/>
        </w:rPr>
        <w:t xml:space="preserve">. Настоящий договор вступает в силу </w:t>
      </w:r>
      <w:proofErr w:type="gramStart"/>
      <w:r w:rsidR="00E15368" w:rsidRPr="00445F32">
        <w:rPr>
          <w:rFonts w:asciiTheme="minorHAnsi" w:hAnsiTheme="minorHAnsi"/>
          <w:sz w:val="22"/>
          <w:szCs w:val="22"/>
        </w:rPr>
        <w:t>с</w:t>
      </w:r>
      <w:proofErr w:type="gramEnd"/>
      <w:r w:rsidR="00E15368" w:rsidRPr="00445F32">
        <w:rPr>
          <w:rFonts w:asciiTheme="minorHAnsi" w:hAnsiTheme="minorHAnsi"/>
          <w:sz w:val="22"/>
          <w:szCs w:val="22"/>
        </w:rPr>
        <w:t xml:space="preserve"> ______________________________.</w:t>
      </w:r>
    </w:p>
    <w:p w:rsidR="00E15368" w:rsidRPr="00445F32" w:rsidRDefault="00E15368">
      <w:pPr>
        <w:pStyle w:val="ConsPlusNonformat"/>
        <w:jc w:val="both"/>
        <w:rPr>
          <w:rFonts w:asciiTheme="minorHAnsi" w:hAnsiTheme="minorHAnsi"/>
          <w:sz w:val="22"/>
          <w:szCs w:val="22"/>
        </w:rPr>
      </w:pPr>
      <w:r w:rsidRPr="00445F32">
        <w:rPr>
          <w:rFonts w:asciiTheme="minorHAnsi" w:hAnsiTheme="minorHAnsi"/>
          <w:sz w:val="22"/>
          <w:szCs w:val="22"/>
        </w:rPr>
        <w:t xml:space="preserve">                                                 </w:t>
      </w:r>
      <w:r w:rsidR="00445F32">
        <w:rPr>
          <w:rFonts w:asciiTheme="minorHAnsi" w:hAnsiTheme="minorHAnsi"/>
          <w:sz w:val="22"/>
          <w:szCs w:val="22"/>
        </w:rPr>
        <w:t xml:space="preserve">                                                     </w:t>
      </w:r>
      <w:r w:rsidRPr="00445F32">
        <w:rPr>
          <w:rFonts w:asciiTheme="minorHAnsi" w:hAnsiTheme="minorHAnsi"/>
          <w:sz w:val="22"/>
          <w:szCs w:val="22"/>
        </w:rPr>
        <w:t xml:space="preserve"> (указать дату)</w:t>
      </w:r>
    </w:p>
    <w:p w:rsidR="00E15368" w:rsidRPr="00445F32" w:rsidRDefault="00546F71">
      <w:pPr>
        <w:pStyle w:val="ConsPlusNonformat"/>
        <w:jc w:val="both"/>
        <w:rPr>
          <w:rFonts w:asciiTheme="minorHAnsi" w:hAnsiTheme="minorHAnsi"/>
          <w:sz w:val="22"/>
          <w:szCs w:val="22"/>
        </w:rPr>
      </w:pPr>
      <w:r w:rsidRPr="00445F32">
        <w:rPr>
          <w:rFonts w:asciiTheme="minorHAnsi" w:hAnsiTheme="minorHAnsi"/>
          <w:sz w:val="22"/>
          <w:szCs w:val="22"/>
        </w:rPr>
        <w:t xml:space="preserve">   </w:t>
      </w:r>
      <w:r w:rsidR="00445F32">
        <w:rPr>
          <w:rFonts w:asciiTheme="minorHAnsi" w:hAnsiTheme="minorHAnsi"/>
          <w:sz w:val="22"/>
          <w:szCs w:val="22"/>
        </w:rPr>
        <w:t xml:space="preserve">        </w:t>
      </w:r>
      <w:r w:rsidRPr="00445F32">
        <w:rPr>
          <w:rFonts w:asciiTheme="minorHAnsi" w:hAnsiTheme="minorHAnsi"/>
          <w:sz w:val="22"/>
          <w:szCs w:val="22"/>
        </w:rPr>
        <w:t>40</w:t>
      </w:r>
      <w:r w:rsidR="00E15368" w:rsidRPr="00445F32">
        <w:rPr>
          <w:rFonts w:asciiTheme="minorHAnsi" w:hAnsiTheme="minorHAnsi"/>
          <w:sz w:val="22"/>
          <w:szCs w:val="22"/>
        </w:rPr>
        <w:t>. Настоящий договор заключен на срок _______________________________.</w:t>
      </w:r>
    </w:p>
    <w:p w:rsidR="00E15368" w:rsidRPr="00445F32" w:rsidRDefault="00E15368">
      <w:pPr>
        <w:pStyle w:val="ConsPlusNonformat"/>
        <w:jc w:val="both"/>
        <w:rPr>
          <w:rFonts w:asciiTheme="minorHAnsi" w:hAnsiTheme="minorHAnsi"/>
          <w:sz w:val="22"/>
          <w:szCs w:val="22"/>
        </w:rPr>
      </w:pPr>
      <w:r w:rsidRPr="00445F32">
        <w:rPr>
          <w:rFonts w:asciiTheme="minorHAnsi" w:hAnsiTheme="minorHAnsi"/>
          <w:sz w:val="22"/>
          <w:szCs w:val="22"/>
        </w:rPr>
        <w:t xml:space="preserve">                                                 </w:t>
      </w:r>
      <w:r w:rsidR="00445F32">
        <w:rPr>
          <w:rFonts w:asciiTheme="minorHAnsi" w:hAnsiTheme="minorHAnsi"/>
          <w:sz w:val="22"/>
          <w:szCs w:val="22"/>
        </w:rPr>
        <w:t xml:space="preserve">                                                      </w:t>
      </w:r>
      <w:r w:rsidRPr="00445F32">
        <w:rPr>
          <w:rFonts w:asciiTheme="minorHAnsi" w:hAnsiTheme="minorHAnsi"/>
          <w:sz w:val="22"/>
          <w:szCs w:val="22"/>
        </w:rPr>
        <w:t xml:space="preserve"> (указать срок)</w:t>
      </w:r>
    </w:p>
    <w:p w:rsidR="00E15368" w:rsidRDefault="00546F71">
      <w:pPr>
        <w:pStyle w:val="ConsPlusNormal"/>
        <w:ind w:firstLine="540"/>
        <w:jc w:val="both"/>
      </w:pPr>
      <w:r w:rsidRPr="00546F71">
        <w:t>41</w:t>
      </w:r>
      <w:r w:rsidR="00E15368">
        <w:t>.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E15368" w:rsidRDefault="00546F71">
      <w:pPr>
        <w:pStyle w:val="ConsPlusNormal"/>
        <w:spacing w:before="220"/>
        <w:ind w:firstLine="540"/>
        <w:jc w:val="both"/>
      </w:pPr>
      <w:r w:rsidRPr="00546F71">
        <w:t>42</w:t>
      </w:r>
      <w:r w:rsidR="00E15368">
        <w:t xml:space="preserve">. Настоящий </w:t>
      </w:r>
      <w:proofErr w:type="gramStart"/>
      <w:r w:rsidR="00E15368">
        <w:t>договор</w:t>
      </w:r>
      <w:proofErr w:type="gramEnd"/>
      <w:r w:rsidR="00E15368">
        <w:t xml:space="preserve"> может быть расторгнут до окончания срока его действия по обоюдному согласию сторон.</w:t>
      </w:r>
    </w:p>
    <w:p w:rsidR="00E15368" w:rsidRDefault="00546F71">
      <w:pPr>
        <w:pStyle w:val="ConsPlusNormal"/>
        <w:spacing w:before="220"/>
        <w:ind w:firstLine="540"/>
        <w:jc w:val="both"/>
      </w:pPr>
      <w:r w:rsidRPr="00546F71">
        <w:t>43</w:t>
      </w:r>
      <w:r w:rsidR="00E15368">
        <w:t xml:space="preserve">. В </w:t>
      </w:r>
      <w:proofErr w:type="gramStart"/>
      <w:r w:rsidR="00E15368">
        <w:t>случае</w:t>
      </w:r>
      <w:proofErr w:type="gramEnd"/>
      <w:r w:rsidR="00E15368">
        <w:t xml:space="preserve">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договор считается расторгнутым или измененным.</w:t>
      </w:r>
    </w:p>
    <w:p w:rsidR="00E15368" w:rsidRDefault="00E15368">
      <w:pPr>
        <w:pStyle w:val="ConsPlusNormal"/>
        <w:ind w:firstLine="540"/>
        <w:jc w:val="both"/>
      </w:pPr>
    </w:p>
    <w:p w:rsidR="00E15368" w:rsidRDefault="00E15368">
      <w:pPr>
        <w:pStyle w:val="ConsPlusNormal"/>
        <w:jc w:val="center"/>
        <w:outlineLvl w:val="1"/>
      </w:pPr>
      <w:r>
        <w:t>XVII. Прочие условия</w:t>
      </w:r>
    </w:p>
    <w:p w:rsidR="00E15368" w:rsidRDefault="00E15368">
      <w:pPr>
        <w:pStyle w:val="ConsPlusNormal"/>
        <w:jc w:val="center"/>
      </w:pPr>
    </w:p>
    <w:p w:rsidR="00E15368" w:rsidRDefault="00546F71">
      <w:pPr>
        <w:pStyle w:val="ConsPlusNormal"/>
        <w:ind w:firstLine="540"/>
        <w:jc w:val="both"/>
      </w:pPr>
      <w:r w:rsidRPr="00546F71">
        <w:t>44</w:t>
      </w:r>
      <w:r w:rsidR="00E15368">
        <w:t>.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E15368" w:rsidRDefault="00546F71">
      <w:pPr>
        <w:pStyle w:val="ConsPlusNormal"/>
        <w:spacing w:before="220"/>
        <w:ind w:firstLine="540"/>
        <w:jc w:val="both"/>
      </w:pPr>
      <w:r w:rsidRPr="00546F71">
        <w:t>45</w:t>
      </w:r>
      <w:r w:rsidR="00E15368">
        <w:t xml:space="preserve">. </w:t>
      </w:r>
      <w:proofErr w:type="gramStart"/>
      <w:r w:rsidR="00E15368">
        <w:t xml:space="preserve">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sidR="00E15368">
        <w:t>факсограмма</w:t>
      </w:r>
      <w:proofErr w:type="spellEnd"/>
      <w:r w:rsidR="00E15368">
        <w:t xml:space="preserve">, телефонограмма, информационно-телекоммуникационная сеть "Интернет"), позволяющим подтвердить получение такого </w:t>
      </w:r>
      <w:r w:rsidR="00E15368">
        <w:lastRenderedPageBreak/>
        <w:t>уведомления адресатом.</w:t>
      </w:r>
      <w:proofErr w:type="gramEnd"/>
    </w:p>
    <w:p w:rsidR="00E15368" w:rsidRDefault="00546F71">
      <w:pPr>
        <w:pStyle w:val="ConsPlusNormal"/>
        <w:spacing w:before="220"/>
        <w:ind w:firstLine="540"/>
        <w:jc w:val="both"/>
      </w:pPr>
      <w:r w:rsidRPr="00546F71">
        <w:t>46</w:t>
      </w:r>
      <w:r w:rsidR="00E15368">
        <w:t>. При исполнении настоящего договора стороны обязуются руководствоваться законодательством Российской Федерации.</w:t>
      </w:r>
    </w:p>
    <w:p w:rsidR="00E15368" w:rsidRDefault="00546F71">
      <w:pPr>
        <w:pStyle w:val="ConsPlusNormal"/>
        <w:spacing w:before="220"/>
        <w:ind w:firstLine="540"/>
        <w:jc w:val="both"/>
      </w:pPr>
      <w:r w:rsidRPr="00546F71">
        <w:t>47</w:t>
      </w:r>
      <w:r w:rsidR="00E15368">
        <w:t>. Настоящий договор составлен в двух экземплярах, имеющих одинаковую юридическую силу.</w:t>
      </w:r>
    </w:p>
    <w:p w:rsidR="00E15368" w:rsidRDefault="00546F71">
      <w:pPr>
        <w:pStyle w:val="ConsPlusNormal"/>
        <w:spacing w:before="220"/>
        <w:ind w:firstLine="540"/>
        <w:jc w:val="both"/>
      </w:pPr>
      <w:r w:rsidRPr="00546F71">
        <w:t>48</w:t>
      </w:r>
      <w:r w:rsidR="00E15368">
        <w:t>. Приложения к настоящему договору являются его неотъемлемой частью.</w:t>
      </w:r>
    </w:p>
    <w:p w:rsidR="00E15368" w:rsidRDefault="00E15368">
      <w:pPr>
        <w:pStyle w:val="ConsPlusNormal"/>
        <w:ind w:firstLine="540"/>
        <w:jc w:val="both"/>
      </w:pP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Абонент</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 ____________________________________</w:t>
      </w:r>
    </w:p>
    <w:p w:rsidR="00E15368" w:rsidRDefault="00E15368">
      <w:pPr>
        <w:pStyle w:val="ConsPlusNonformat"/>
        <w:jc w:val="both"/>
      </w:pPr>
    </w:p>
    <w:p w:rsidR="00E15368" w:rsidRDefault="00E15368">
      <w:pPr>
        <w:pStyle w:val="ConsPlusNonformat"/>
        <w:jc w:val="both"/>
      </w:pPr>
      <w:r>
        <w:t>"__" ___________________ 20__ г.           "__" ___________________ 20__ г.</w:t>
      </w:r>
    </w:p>
    <w:p w:rsidR="00445F32" w:rsidRDefault="00445F32" w:rsidP="00DE5397">
      <w:pPr>
        <w:pStyle w:val="ConsPlusNormal"/>
        <w:jc w:val="both"/>
      </w:pPr>
    </w:p>
    <w:p w:rsidR="00E15368" w:rsidRDefault="00E15368">
      <w:pPr>
        <w:pStyle w:val="ConsPlusNormal"/>
        <w:jc w:val="right"/>
        <w:outlineLvl w:val="1"/>
      </w:pPr>
      <w:r>
        <w:t>Приложение N 1</w:t>
      </w:r>
    </w:p>
    <w:p w:rsidR="00E15368" w:rsidRDefault="00E15368">
      <w:pPr>
        <w:pStyle w:val="ConsPlusNormal"/>
        <w:jc w:val="right"/>
      </w:pPr>
      <w:r>
        <w:t>к типовому договору водоотведения</w:t>
      </w:r>
    </w:p>
    <w:p w:rsidR="00E15368" w:rsidRDefault="00E15368" w:rsidP="00BC4763">
      <w:pPr>
        <w:pStyle w:val="ConsPlusNormal"/>
        <w:jc w:val="center"/>
      </w:pPr>
    </w:p>
    <w:p w:rsidR="00E15368" w:rsidRDefault="00E15368" w:rsidP="00DE5397">
      <w:pPr>
        <w:pStyle w:val="ConsPlusNormal"/>
        <w:jc w:val="right"/>
      </w:pPr>
      <w:r>
        <w:t>(форма)</w:t>
      </w:r>
    </w:p>
    <w:p w:rsidR="00E15368" w:rsidRDefault="00E15368">
      <w:pPr>
        <w:pStyle w:val="ConsPlusNonformat"/>
        <w:jc w:val="both"/>
      </w:pPr>
      <w:r>
        <w:t xml:space="preserve">                                    АКТ</w:t>
      </w:r>
    </w:p>
    <w:p w:rsidR="00E15368" w:rsidRDefault="00E15368">
      <w:pPr>
        <w:pStyle w:val="ConsPlusNonformat"/>
        <w:jc w:val="both"/>
      </w:pPr>
      <w:r>
        <w:t xml:space="preserve">                  разграничения балансовой принадлежности</w:t>
      </w:r>
    </w:p>
    <w:p w:rsidR="00E15368" w:rsidRDefault="00E15368">
      <w:pPr>
        <w:pStyle w:val="ConsPlusNonformat"/>
        <w:jc w:val="both"/>
      </w:pPr>
      <w:r>
        <w:t xml:space="preserve">                    и эксплуатационной ответственности</w:t>
      </w:r>
    </w:p>
    <w:p w:rsidR="00E15368" w:rsidRDefault="00E15368">
      <w:pPr>
        <w:pStyle w:val="ConsPlusNonformat"/>
        <w:jc w:val="both"/>
      </w:pP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proofErr w:type="gramStart"/>
      <w:r>
        <w:t>именуемое</w:t>
      </w:r>
      <w:proofErr w:type="gramEnd"/>
      <w:r>
        <w:t xml:space="preserve">    в    дальнейшем   организацией   водопроводно-канализационного</w:t>
      </w:r>
    </w:p>
    <w:p w:rsidR="00E15368" w:rsidRDefault="00E15368">
      <w:pPr>
        <w:pStyle w:val="ConsPlusNonformat"/>
        <w:jc w:val="both"/>
      </w:pPr>
      <w:r>
        <w:t>хозяйства, в лице ________________________________________________________,</w:t>
      </w:r>
    </w:p>
    <w:p w:rsidR="00E15368" w:rsidRDefault="00E15368">
      <w:pPr>
        <w:pStyle w:val="ConsPlusNonformat"/>
        <w:jc w:val="both"/>
      </w:pPr>
      <w:r>
        <w:t xml:space="preserve">                      (наименование должности, фамилия, имя, отчество)</w:t>
      </w:r>
    </w:p>
    <w:p w:rsidR="00E15368" w:rsidRDefault="00E15368">
      <w:pPr>
        <w:pStyle w:val="ConsPlusNonformat"/>
        <w:jc w:val="both"/>
      </w:pPr>
      <w:proofErr w:type="gramStart"/>
      <w:r>
        <w:t>действующего</w:t>
      </w:r>
      <w:proofErr w:type="gramEnd"/>
      <w:r>
        <w:t xml:space="preserve"> на основании ________________________________________________,</w:t>
      </w:r>
    </w:p>
    <w:p w:rsidR="00E15368" w:rsidRDefault="00E15368">
      <w:pPr>
        <w:pStyle w:val="ConsPlusNonformat"/>
        <w:jc w:val="both"/>
      </w:pPr>
      <w:r>
        <w:t xml:space="preserve">                             </w:t>
      </w:r>
      <w:proofErr w:type="gramStart"/>
      <w:r>
        <w:t>(положение, устав, доверенность - указать</w:t>
      </w:r>
      <w:proofErr w:type="gramEnd"/>
    </w:p>
    <w:p w:rsidR="00E15368" w:rsidRDefault="00E15368">
      <w:pPr>
        <w:pStyle w:val="ConsPlusNonformat"/>
        <w:jc w:val="both"/>
      </w:pPr>
      <w:r>
        <w:t xml:space="preserve">                                            нужное)</w:t>
      </w:r>
    </w:p>
    <w:p w:rsidR="00E15368" w:rsidRDefault="00E15368">
      <w:pPr>
        <w:pStyle w:val="ConsPlusNonformat"/>
        <w:jc w:val="both"/>
      </w:pPr>
      <w:r>
        <w:t>с одной стороны, и 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proofErr w:type="gramStart"/>
      <w:r>
        <w:t>именуемое</w:t>
      </w:r>
      <w:proofErr w:type="gramEnd"/>
      <w:r>
        <w:t xml:space="preserve"> в дальнейшем абонентом, в лице _________________________________,</w:t>
      </w:r>
    </w:p>
    <w:p w:rsidR="00E15368" w:rsidRDefault="00E15368">
      <w:pPr>
        <w:pStyle w:val="ConsPlusNonformat"/>
        <w:jc w:val="both"/>
      </w:pPr>
      <w:r>
        <w:t xml:space="preserve">                                             </w:t>
      </w:r>
      <w:proofErr w:type="gramStart"/>
      <w:r>
        <w:t>(наименование должности,</w:t>
      </w:r>
      <w:proofErr w:type="gramEnd"/>
    </w:p>
    <w:p w:rsidR="00E15368" w:rsidRDefault="00E15368">
      <w:pPr>
        <w:pStyle w:val="ConsPlusNonformat"/>
        <w:jc w:val="both"/>
      </w:pPr>
      <w:r>
        <w:t xml:space="preserve">                                              фамилия, имя, отчество)</w:t>
      </w:r>
    </w:p>
    <w:p w:rsidR="00E15368" w:rsidRDefault="00E15368">
      <w:pPr>
        <w:pStyle w:val="ConsPlusNonformat"/>
        <w:jc w:val="both"/>
      </w:pPr>
      <w:proofErr w:type="gramStart"/>
      <w:r>
        <w:t>действующего</w:t>
      </w:r>
      <w:proofErr w:type="gramEnd"/>
      <w:r>
        <w:t xml:space="preserve"> на основании ________________________________________________,</w:t>
      </w:r>
    </w:p>
    <w:p w:rsidR="00E15368" w:rsidRDefault="00E15368">
      <w:pPr>
        <w:pStyle w:val="ConsPlusNonformat"/>
        <w:jc w:val="both"/>
      </w:pPr>
      <w:r>
        <w:t xml:space="preserve">                             </w:t>
      </w:r>
      <w:proofErr w:type="gramStart"/>
      <w:r>
        <w:t>(положение, устав, доверенность - указать</w:t>
      </w:r>
      <w:proofErr w:type="gramEnd"/>
    </w:p>
    <w:p w:rsidR="00E15368" w:rsidRDefault="00E15368">
      <w:pPr>
        <w:pStyle w:val="ConsPlusNonformat"/>
        <w:jc w:val="both"/>
      </w:pPr>
      <w:r>
        <w:t xml:space="preserve">                                              нужное)</w:t>
      </w:r>
    </w:p>
    <w:p w:rsidR="00E15368" w:rsidRDefault="00E15368">
      <w:pPr>
        <w:pStyle w:val="ConsPlusNonformat"/>
        <w:jc w:val="both"/>
      </w:pPr>
      <w:proofErr w:type="gramStart"/>
      <w:r>
        <w:t>с другой стороны, именуемые в дальнейшем сторонами, составили настоящий акт</w:t>
      </w:r>
      <w:proofErr w:type="gramEnd"/>
    </w:p>
    <w:p w:rsidR="00E15368" w:rsidRDefault="00E15368">
      <w:pPr>
        <w:pStyle w:val="ConsPlusNonformat"/>
        <w:jc w:val="both"/>
      </w:pPr>
      <w:r>
        <w:t>о том, что:</w:t>
      </w:r>
    </w:p>
    <w:p w:rsidR="00E15368" w:rsidRDefault="00E15368">
      <w:pPr>
        <w:pStyle w:val="ConsPlusNonformat"/>
        <w:jc w:val="both"/>
      </w:pPr>
      <w:r>
        <w:t xml:space="preserve">    границей  балансовой  принадлежности  объектов  централизованных систем</w:t>
      </w:r>
    </w:p>
    <w:p w:rsidR="00E15368" w:rsidRDefault="00E15368">
      <w:pPr>
        <w:pStyle w:val="ConsPlusNonformat"/>
        <w:jc w:val="both"/>
      </w:pPr>
      <w:r>
        <w:t>водоотведения   организации   водопроводно-канализационного   хозяйства   и</w:t>
      </w:r>
    </w:p>
    <w:p w:rsidR="00E15368" w:rsidRDefault="00E15368">
      <w:pPr>
        <w:pStyle w:val="ConsPlusNonformat"/>
        <w:jc w:val="both"/>
      </w:pPr>
      <w:r>
        <w:t>абонента является _________________________________________________________</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границей  эксплуатационной  ответственности  объектов  централизованных</w:t>
      </w:r>
    </w:p>
    <w:p w:rsidR="00E15368" w:rsidRDefault="00E15368">
      <w:pPr>
        <w:pStyle w:val="ConsPlusNonformat"/>
        <w:jc w:val="both"/>
      </w:pPr>
      <w:r>
        <w:t>систем  водоотведения организации водопроводно-канализационного хозяйства и</w:t>
      </w:r>
    </w:p>
    <w:p w:rsidR="00E15368" w:rsidRDefault="00E15368">
      <w:pPr>
        <w:pStyle w:val="ConsPlusNonformat"/>
        <w:jc w:val="both"/>
      </w:pPr>
      <w:r>
        <w:t>абонента является _________________________________________________________</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p>
    <w:p w:rsidR="00E15368" w:rsidRDefault="00E15368">
      <w:pPr>
        <w:pStyle w:val="ConsPlusNonformat"/>
        <w:jc w:val="both"/>
      </w:pPr>
      <w:r>
        <w:t xml:space="preserve">     Организация </w:t>
      </w:r>
      <w:proofErr w:type="spellStart"/>
      <w:r>
        <w:t>водопроводн</w:t>
      </w:r>
      <w:proofErr w:type="gramStart"/>
      <w:r>
        <w:t>о</w:t>
      </w:r>
      <w:proofErr w:type="spellEnd"/>
      <w:r>
        <w:t>-</w:t>
      </w:r>
      <w:proofErr w:type="gramEnd"/>
      <w:r>
        <w:t xml:space="preserve">                       Абонент</w:t>
      </w:r>
    </w:p>
    <w:p w:rsidR="00E15368" w:rsidRDefault="00E15368">
      <w:pPr>
        <w:pStyle w:val="ConsPlusNonformat"/>
        <w:jc w:val="both"/>
      </w:pPr>
      <w:r>
        <w:t xml:space="preserve">    канализационного хозяйства</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p>
    <w:p w:rsidR="00E15368" w:rsidRDefault="00E15368">
      <w:pPr>
        <w:pStyle w:val="ConsPlusNonformat"/>
        <w:jc w:val="both"/>
      </w:pPr>
      <w:r>
        <w:t xml:space="preserve">  "__" ___________________ 20__ г.       "__" ___________________ 20__ г.</w:t>
      </w:r>
    </w:p>
    <w:p w:rsidR="00445F32" w:rsidRDefault="00445F32" w:rsidP="00F33D1D">
      <w:pPr>
        <w:pStyle w:val="ConsPlusNormal"/>
        <w:outlineLvl w:val="1"/>
      </w:pPr>
    </w:p>
    <w:p w:rsidR="00F33D1D" w:rsidRDefault="00F33D1D" w:rsidP="00F33D1D">
      <w:pPr>
        <w:pStyle w:val="ConsPlusNormal"/>
        <w:outlineLvl w:val="1"/>
      </w:pPr>
    </w:p>
    <w:p w:rsidR="00E15368" w:rsidRDefault="00E15368">
      <w:pPr>
        <w:pStyle w:val="ConsPlusNormal"/>
        <w:jc w:val="right"/>
        <w:outlineLvl w:val="1"/>
      </w:pPr>
      <w:r>
        <w:lastRenderedPageBreak/>
        <w:t xml:space="preserve">Приложение N </w:t>
      </w:r>
      <w:r w:rsidR="00D12B72">
        <w:t>2</w:t>
      </w:r>
    </w:p>
    <w:p w:rsidR="00E15368" w:rsidRDefault="00E15368">
      <w:pPr>
        <w:pStyle w:val="ConsPlusNormal"/>
        <w:jc w:val="right"/>
      </w:pPr>
      <w:r>
        <w:t>к типовому договору водоотведения</w:t>
      </w: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jc w:val="center"/>
      </w:pPr>
    </w:p>
    <w:p w:rsidR="00E15368" w:rsidRDefault="00E15368">
      <w:pPr>
        <w:pStyle w:val="ConsPlusNonformat"/>
        <w:jc w:val="both"/>
      </w:pPr>
      <w:bookmarkStart w:id="2" w:name="P824"/>
      <w:bookmarkEnd w:id="2"/>
      <w:r>
        <w:t xml:space="preserve">                                 СВЕДЕНИЯ</w:t>
      </w:r>
    </w:p>
    <w:p w:rsidR="00E15368" w:rsidRDefault="00E15368" w:rsidP="00BC4763">
      <w:pPr>
        <w:pStyle w:val="ConsPlusNonformat"/>
        <w:jc w:val="both"/>
      </w:pPr>
      <w:r>
        <w:t xml:space="preserve">                        о режиме приема сточных вод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91"/>
        <w:gridCol w:w="2891"/>
        <w:gridCol w:w="3288"/>
      </w:tblGrid>
      <w:tr w:rsidR="00E15368">
        <w:tc>
          <w:tcPr>
            <w:tcW w:w="2891" w:type="dxa"/>
          </w:tcPr>
          <w:p w:rsidR="00E15368" w:rsidRDefault="00E15368">
            <w:pPr>
              <w:pStyle w:val="ConsPlusNormal"/>
              <w:jc w:val="center"/>
            </w:pPr>
            <w:r>
              <w:t>Наименование объекта</w:t>
            </w:r>
          </w:p>
        </w:tc>
        <w:tc>
          <w:tcPr>
            <w:tcW w:w="2891" w:type="dxa"/>
          </w:tcPr>
          <w:p w:rsidR="00E15368" w:rsidRDefault="00E15368">
            <w:pPr>
              <w:pStyle w:val="ConsPlusNormal"/>
              <w:jc w:val="center"/>
            </w:pPr>
            <w:r>
              <w:t>Максимальный расход сточных вод (часовой)</w:t>
            </w:r>
          </w:p>
        </w:tc>
        <w:tc>
          <w:tcPr>
            <w:tcW w:w="3288" w:type="dxa"/>
          </w:tcPr>
          <w:p w:rsidR="00E15368" w:rsidRDefault="00E15368">
            <w:pPr>
              <w:pStyle w:val="ConsPlusNormal"/>
              <w:jc w:val="center"/>
            </w:pPr>
            <w:r>
              <w:t>Максимальный расход сточных вод (секундный)</w:t>
            </w:r>
          </w:p>
        </w:tc>
      </w:tr>
      <w:tr w:rsidR="00E15368">
        <w:tc>
          <w:tcPr>
            <w:tcW w:w="2891" w:type="dxa"/>
          </w:tcPr>
          <w:p w:rsidR="00E15368" w:rsidRDefault="00E15368">
            <w:pPr>
              <w:pStyle w:val="ConsPlusNormal"/>
              <w:jc w:val="center"/>
            </w:pPr>
            <w:r>
              <w:t>1</w:t>
            </w:r>
          </w:p>
        </w:tc>
        <w:tc>
          <w:tcPr>
            <w:tcW w:w="2891" w:type="dxa"/>
          </w:tcPr>
          <w:p w:rsidR="00E15368" w:rsidRDefault="00E15368">
            <w:pPr>
              <w:pStyle w:val="ConsPlusNormal"/>
              <w:jc w:val="center"/>
            </w:pPr>
            <w:r>
              <w:t>2</w:t>
            </w:r>
          </w:p>
        </w:tc>
        <w:tc>
          <w:tcPr>
            <w:tcW w:w="3288" w:type="dxa"/>
          </w:tcPr>
          <w:p w:rsidR="00E15368" w:rsidRDefault="00E15368">
            <w:pPr>
              <w:pStyle w:val="ConsPlusNormal"/>
              <w:jc w:val="center"/>
            </w:pPr>
            <w:r>
              <w:t>3</w:t>
            </w:r>
          </w:p>
        </w:tc>
      </w:tr>
      <w:tr w:rsidR="00E15368">
        <w:tc>
          <w:tcPr>
            <w:tcW w:w="2891" w:type="dxa"/>
          </w:tcPr>
          <w:p w:rsidR="00E15368" w:rsidRDefault="00E15368">
            <w:pPr>
              <w:pStyle w:val="ConsPlusNormal"/>
              <w:jc w:val="center"/>
            </w:pPr>
          </w:p>
        </w:tc>
        <w:tc>
          <w:tcPr>
            <w:tcW w:w="2891" w:type="dxa"/>
          </w:tcPr>
          <w:p w:rsidR="00E15368" w:rsidRDefault="00E15368">
            <w:pPr>
              <w:pStyle w:val="ConsPlusNormal"/>
              <w:jc w:val="center"/>
            </w:pPr>
          </w:p>
        </w:tc>
        <w:tc>
          <w:tcPr>
            <w:tcW w:w="3288"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nformat"/>
        <w:jc w:val="both"/>
      </w:pPr>
      <w:r>
        <w:t xml:space="preserve">    Режим установлен с __________________ по _________________ 20__ г.</w:t>
      </w:r>
    </w:p>
    <w:p w:rsidR="00E15368" w:rsidRDefault="00E15368">
      <w:pPr>
        <w:pStyle w:val="ConsPlusNonformat"/>
        <w:jc w:val="both"/>
      </w:pPr>
      <w:r>
        <w:t xml:space="preserve">    Допустимые  перерывы   в   продолжительности    приема    сточных   вод</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Абонент</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 ____________________________________</w:t>
      </w:r>
    </w:p>
    <w:p w:rsidR="00E15368" w:rsidRDefault="00E15368">
      <w:pPr>
        <w:pStyle w:val="ConsPlusNonformat"/>
        <w:jc w:val="both"/>
      </w:pPr>
    </w:p>
    <w:p w:rsidR="00E15368" w:rsidRDefault="00E15368">
      <w:pPr>
        <w:pStyle w:val="ConsPlusNonformat"/>
        <w:jc w:val="both"/>
      </w:pPr>
      <w:r>
        <w:t>"__" ___________________ 20__ г.           "__" ___________________ 20__ г.</w:t>
      </w:r>
    </w:p>
    <w:p w:rsidR="00E15368" w:rsidRDefault="00E15368">
      <w:pPr>
        <w:pStyle w:val="ConsPlusNormal"/>
      </w:pPr>
    </w:p>
    <w:p w:rsidR="00D12B72" w:rsidRPr="00BC4763" w:rsidRDefault="00D12B72" w:rsidP="00546F71">
      <w:pPr>
        <w:pStyle w:val="ConsPlusNormal"/>
        <w:jc w:val="both"/>
      </w:pPr>
    </w:p>
    <w:p w:rsidR="00445F32" w:rsidRDefault="00445F32" w:rsidP="00BC4763">
      <w:pPr>
        <w:pStyle w:val="ConsPlusNormal"/>
        <w:outlineLvl w:val="1"/>
      </w:pPr>
    </w:p>
    <w:p w:rsidR="00F14D57" w:rsidRDefault="00F14D57" w:rsidP="00F14D57">
      <w:pPr>
        <w:pStyle w:val="ConsPlusNormal"/>
        <w:jc w:val="right"/>
        <w:outlineLvl w:val="1"/>
      </w:pPr>
      <w:r>
        <w:t>Приложение N 3</w:t>
      </w:r>
    </w:p>
    <w:p w:rsidR="00F14D57" w:rsidRDefault="00F14D57" w:rsidP="00F14D57">
      <w:pPr>
        <w:pStyle w:val="ConsPlusNormal"/>
        <w:jc w:val="right"/>
      </w:pPr>
      <w:r>
        <w:t>к типовому договору водоотведения</w:t>
      </w:r>
    </w:p>
    <w:p w:rsidR="00F14D57" w:rsidRDefault="00F14D57" w:rsidP="00F14D57">
      <w:pPr>
        <w:pStyle w:val="ConsPlusNormal"/>
        <w:jc w:val="right"/>
      </w:pPr>
    </w:p>
    <w:p w:rsidR="00F14D57" w:rsidRDefault="00F14D57" w:rsidP="00F14D57">
      <w:pPr>
        <w:pStyle w:val="ConsPlusNormal"/>
        <w:jc w:val="right"/>
      </w:pPr>
      <w:r>
        <w:t>(форма)</w:t>
      </w:r>
    </w:p>
    <w:p w:rsidR="00F14D57" w:rsidRDefault="00F14D57" w:rsidP="00F14D57">
      <w:pPr>
        <w:pStyle w:val="ConsPlusNormal"/>
      </w:pPr>
    </w:p>
    <w:p w:rsidR="00F14D57" w:rsidRDefault="00F14D57" w:rsidP="00F14D57">
      <w:pPr>
        <w:pStyle w:val="ConsPlusNonformat"/>
        <w:jc w:val="both"/>
      </w:pPr>
      <w:bookmarkStart w:id="3" w:name="P857"/>
      <w:bookmarkEnd w:id="3"/>
      <w:r>
        <w:t xml:space="preserve">                                 СВЕДЕНИЯ</w:t>
      </w:r>
    </w:p>
    <w:p w:rsidR="00F14D57" w:rsidRDefault="00F14D57" w:rsidP="00B97E53">
      <w:pPr>
        <w:pStyle w:val="ConsPlusNormal"/>
        <w:jc w:val="center"/>
      </w:pPr>
      <w:r>
        <w:t>об узлах учета и приборах учета сточных вод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2608"/>
        <w:gridCol w:w="2778"/>
      </w:tblGrid>
      <w:tr w:rsidR="00F14D57" w:rsidTr="009C36E8">
        <w:tc>
          <w:tcPr>
            <w:tcW w:w="3685" w:type="dxa"/>
          </w:tcPr>
          <w:p w:rsidR="00F14D57" w:rsidRDefault="00F14D57" w:rsidP="009C36E8">
            <w:pPr>
              <w:pStyle w:val="ConsPlusNormal"/>
              <w:jc w:val="center"/>
            </w:pPr>
            <w:r>
              <w:t>Показания приборов учета на начало подачи ресурса</w:t>
            </w:r>
          </w:p>
        </w:tc>
        <w:tc>
          <w:tcPr>
            <w:tcW w:w="2608" w:type="dxa"/>
          </w:tcPr>
          <w:p w:rsidR="00F14D57" w:rsidRDefault="00F14D57" w:rsidP="009C36E8">
            <w:pPr>
              <w:pStyle w:val="ConsPlusNormal"/>
              <w:jc w:val="center"/>
            </w:pPr>
            <w:r>
              <w:t>Дата опломбирования</w:t>
            </w:r>
          </w:p>
        </w:tc>
        <w:tc>
          <w:tcPr>
            <w:tcW w:w="2778" w:type="dxa"/>
          </w:tcPr>
          <w:p w:rsidR="00F14D57" w:rsidRDefault="00F14D57" w:rsidP="009C36E8">
            <w:pPr>
              <w:pStyle w:val="ConsPlusNormal"/>
              <w:jc w:val="center"/>
            </w:pPr>
            <w:r>
              <w:t>Дата очередной поверки</w:t>
            </w:r>
          </w:p>
        </w:tc>
      </w:tr>
      <w:tr w:rsidR="00F14D57" w:rsidTr="009C36E8">
        <w:tc>
          <w:tcPr>
            <w:tcW w:w="3685" w:type="dxa"/>
          </w:tcPr>
          <w:p w:rsidR="00F14D57" w:rsidRDefault="00F14D57" w:rsidP="009C36E8">
            <w:pPr>
              <w:pStyle w:val="ConsPlusNormal"/>
              <w:jc w:val="center"/>
            </w:pPr>
            <w:r>
              <w:t>1</w:t>
            </w:r>
          </w:p>
        </w:tc>
        <w:tc>
          <w:tcPr>
            <w:tcW w:w="2608" w:type="dxa"/>
          </w:tcPr>
          <w:p w:rsidR="00F14D57" w:rsidRDefault="00F14D57" w:rsidP="009C36E8">
            <w:pPr>
              <w:pStyle w:val="ConsPlusNormal"/>
              <w:jc w:val="center"/>
            </w:pPr>
            <w:r>
              <w:t>2</w:t>
            </w:r>
          </w:p>
        </w:tc>
        <w:tc>
          <w:tcPr>
            <w:tcW w:w="2778" w:type="dxa"/>
          </w:tcPr>
          <w:p w:rsidR="00F14D57" w:rsidRDefault="00F14D57" w:rsidP="009C36E8">
            <w:pPr>
              <w:pStyle w:val="ConsPlusNormal"/>
              <w:jc w:val="center"/>
            </w:pPr>
            <w:r>
              <w:t>3</w:t>
            </w:r>
          </w:p>
        </w:tc>
      </w:tr>
      <w:tr w:rsidR="00F14D57" w:rsidTr="009C36E8">
        <w:tc>
          <w:tcPr>
            <w:tcW w:w="3685" w:type="dxa"/>
          </w:tcPr>
          <w:p w:rsidR="00F14D57" w:rsidRDefault="00F14D57" w:rsidP="009C36E8">
            <w:pPr>
              <w:pStyle w:val="ConsPlusNormal"/>
              <w:jc w:val="center"/>
            </w:pPr>
          </w:p>
        </w:tc>
        <w:tc>
          <w:tcPr>
            <w:tcW w:w="2608" w:type="dxa"/>
          </w:tcPr>
          <w:p w:rsidR="00F14D57" w:rsidRDefault="00F14D57" w:rsidP="009C36E8">
            <w:pPr>
              <w:pStyle w:val="ConsPlusNormal"/>
              <w:jc w:val="center"/>
            </w:pPr>
          </w:p>
        </w:tc>
        <w:tc>
          <w:tcPr>
            <w:tcW w:w="2778" w:type="dxa"/>
          </w:tcPr>
          <w:p w:rsidR="00F14D57" w:rsidRDefault="00F14D57" w:rsidP="009C36E8">
            <w:pPr>
              <w:pStyle w:val="ConsPlusNormal"/>
              <w:jc w:val="center"/>
            </w:pPr>
          </w:p>
        </w:tc>
      </w:tr>
    </w:tbl>
    <w:p w:rsidR="00F14D57" w:rsidRDefault="00F14D57" w:rsidP="00F14D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1644"/>
        <w:gridCol w:w="2211"/>
        <w:gridCol w:w="2721"/>
      </w:tblGrid>
      <w:tr w:rsidR="00F14D57" w:rsidTr="009C36E8">
        <w:tc>
          <w:tcPr>
            <w:tcW w:w="2494" w:type="dxa"/>
          </w:tcPr>
          <w:p w:rsidR="00F14D57" w:rsidRDefault="00F14D57" w:rsidP="009C36E8">
            <w:pPr>
              <w:pStyle w:val="ConsPlusNormal"/>
              <w:jc w:val="center"/>
            </w:pPr>
            <w:r>
              <w:t>Расположение узла учета</w:t>
            </w:r>
          </w:p>
        </w:tc>
        <w:tc>
          <w:tcPr>
            <w:tcW w:w="1644" w:type="dxa"/>
          </w:tcPr>
          <w:p w:rsidR="00F14D57" w:rsidRDefault="00F14D57" w:rsidP="009C36E8">
            <w:pPr>
              <w:pStyle w:val="ConsPlusNormal"/>
              <w:jc w:val="center"/>
            </w:pPr>
            <w:r>
              <w:t xml:space="preserve">Диаметр прибора учета, </w:t>
            </w:r>
            <w:proofErr w:type="gramStart"/>
            <w:r>
              <w:t>мм</w:t>
            </w:r>
            <w:proofErr w:type="gramEnd"/>
          </w:p>
        </w:tc>
        <w:tc>
          <w:tcPr>
            <w:tcW w:w="2211" w:type="dxa"/>
          </w:tcPr>
          <w:p w:rsidR="00F14D57" w:rsidRDefault="00F14D57" w:rsidP="009C36E8">
            <w:pPr>
              <w:pStyle w:val="ConsPlusNormal"/>
              <w:jc w:val="center"/>
            </w:pPr>
            <w:r>
              <w:t>Марка и заводской номер прибора учета</w:t>
            </w:r>
          </w:p>
        </w:tc>
        <w:tc>
          <w:tcPr>
            <w:tcW w:w="2721" w:type="dxa"/>
          </w:tcPr>
          <w:p w:rsidR="00F14D57" w:rsidRDefault="00F14D57" w:rsidP="009C36E8">
            <w:pPr>
              <w:pStyle w:val="ConsPlusNormal"/>
              <w:jc w:val="center"/>
            </w:pPr>
            <w:r>
              <w:t>Технический паспорт прилагается (указать количество листов)</w:t>
            </w:r>
          </w:p>
        </w:tc>
      </w:tr>
      <w:tr w:rsidR="00F14D57" w:rsidTr="009C36E8">
        <w:tc>
          <w:tcPr>
            <w:tcW w:w="2494" w:type="dxa"/>
          </w:tcPr>
          <w:p w:rsidR="00F14D57" w:rsidRDefault="00F14D57" w:rsidP="009C36E8">
            <w:pPr>
              <w:pStyle w:val="ConsPlusNormal"/>
              <w:jc w:val="center"/>
            </w:pPr>
            <w:r>
              <w:t>1</w:t>
            </w:r>
          </w:p>
        </w:tc>
        <w:tc>
          <w:tcPr>
            <w:tcW w:w="1644" w:type="dxa"/>
          </w:tcPr>
          <w:p w:rsidR="00F14D57" w:rsidRDefault="00F14D57" w:rsidP="009C36E8">
            <w:pPr>
              <w:pStyle w:val="ConsPlusNormal"/>
              <w:jc w:val="center"/>
            </w:pPr>
            <w:r>
              <w:t>2</w:t>
            </w:r>
          </w:p>
        </w:tc>
        <w:tc>
          <w:tcPr>
            <w:tcW w:w="2211" w:type="dxa"/>
          </w:tcPr>
          <w:p w:rsidR="00F14D57" w:rsidRDefault="00F14D57" w:rsidP="009C36E8">
            <w:pPr>
              <w:pStyle w:val="ConsPlusNormal"/>
              <w:jc w:val="center"/>
            </w:pPr>
            <w:r>
              <w:t>3</w:t>
            </w:r>
          </w:p>
        </w:tc>
        <w:tc>
          <w:tcPr>
            <w:tcW w:w="2721" w:type="dxa"/>
          </w:tcPr>
          <w:p w:rsidR="00F14D57" w:rsidRDefault="00F14D57" w:rsidP="009C36E8">
            <w:pPr>
              <w:pStyle w:val="ConsPlusNormal"/>
              <w:jc w:val="center"/>
            </w:pPr>
            <w:r>
              <w:t>4</w:t>
            </w:r>
          </w:p>
        </w:tc>
      </w:tr>
      <w:tr w:rsidR="00F14D57" w:rsidTr="009C36E8">
        <w:tc>
          <w:tcPr>
            <w:tcW w:w="2494" w:type="dxa"/>
          </w:tcPr>
          <w:p w:rsidR="00F14D57" w:rsidRDefault="00F14D57" w:rsidP="009C36E8">
            <w:pPr>
              <w:pStyle w:val="ConsPlusNormal"/>
              <w:jc w:val="center"/>
            </w:pPr>
          </w:p>
        </w:tc>
        <w:tc>
          <w:tcPr>
            <w:tcW w:w="1644" w:type="dxa"/>
          </w:tcPr>
          <w:p w:rsidR="00F14D57" w:rsidRDefault="00F14D57" w:rsidP="009C36E8">
            <w:pPr>
              <w:pStyle w:val="ConsPlusNormal"/>
              <w:jc w:val="center"/>
            </w:pPr>
          </w:p>
        </w:tc>
        <w:tc>
          <w:tcPr>
            <w:tcW w:w="2211" w:type="dxa"/>
          </w:tcPr>
          <w:p w:rsidR="00F14D57" w:rsidRDefault="00F14D57" w:rsidP="009C36E8">
            <w:pPr>
              <w:pStyle w:val="ConsPlusNormal"/>
              <w:jc w:val="center"/>
            </w:pPr>
          </w:p>
        </w:tc>
        <w:tc>
          <w:tcPr>
            <w:tcW w:w="2721" w:type="dxa"/>
          </w:tcPr>
          <w:p w:rsidR="00F14D57" w:rsidRDefault="00F14D57" w:rsidP="009C36E8">
            <w:pPr>
              <w:pStyle w:val="ConsPlusNormal"/>
              <w:jc w:val="center"/>
            </w:pPr>
          </w:p>
        </w:tc>
      </w:tr>
    </w:tbl>
    <w:p w:rsidR="00445F32" w:rsidRDefault="00445F32" w:rsidP="00F14D57">
      <w:pPr>
        <w:pStyle w:val="ConsPlusNormal"/>
        <w:outlineLvl w:val="1"/>
      </w:pPr>
    </w:p>
    <w:p w:rsidR="00BC4763" w:rsidRDefault="00BC4763" w:rsidP="00BC4763">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Абонент</w:t>
      </w:r>
    </w:p>
    <w:p w:rsidR="00BC4763" w:rsidRDefault="00BC4763" w:rsidP="00BC4763">
      <w:pPr>
        <w:pStyle w:val="ConsPlusNonformat"/>
        <w:jc w:val="both"/>
      </w:pPr>
      <w:r>
        <w:t>канализационного хозяйства</w:t>
      </w:r>
    </w:p>
    <w:p w:rsidR="00BC4763" w:rsidRDefault="00BC4763" w:rsidP="00BC4763">
      <w:pPr>
        <w:pStyle w:val="ConsPlusNonformat"/>
        <w:jc w:val="both"/>
      </w:pPr>
    </w:p>
    <w:p w:rsidR="00BC4763" w:rsidRDefault="00BC4763" w:rsidP="00BC4763">
      <w:pPr>
        <w:pStyle w:val="ConsPlusNonformat"/>
        <w:jc w:val="both"/>
      </w:pPr>
      <w:r>
        <w:t>______________________________________ ____________________________________</w:t>
      </w:r>
    </w:p>
    <w:p w:rsidR="00BC4763" w:rsidRDefault="00BC4763" w:rsidP="00BC4763">
      <w:pPr>
        <w:pStyle w:val="ConsPlusNonformat"/>
        <w:jc w:val="both"/>
      </w:pPr>
    </w:p>
    <w:p w:rsidR="00BC4763" w:rsidRDefault="00BC4763" w:rsidP="00BC4763">
      <w:pPr>
        <w:pStyle w:val="ConsPlusNonformat"/>
        <w:jc w:val="both"/>
      </w:pPr>
      <w:r>
        <w:t>"__" ___________________ 20__ г.           "__" ___________________ 20__ г.</w:t>
      </w:r>
    </w:p>
    <w:p w:rsidR="00E15368" w:rsidRDefault="00F14D57">
      <w:pPr>
        <w:pStyle w:val="ConsPlusNormal"/>
        <w:jc w:val="right"/>
        <w:outlineLvl w:val="1"/>
      </w:pPr>
      <w:r>
        <w:lastRenderedPageBreak/>
        <w:t>Приложение N 4</w:t>
      </w:r>
    </w:p>
    <w:p w:rsidR="00E15368" w:rsidRDefault="00E15368">
      <w:pPr>
        <w:pStyle w:val="ConsPlusNormal"/>
        <w:jc w:val="right"/>
      </w:pPr>
      <w:r>
        <w:t>к типовому договору водоотведения</w:t>
      </w: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jc w:val="right"/>
      </w:pPr>
    </w:p>
    <w:p w:rsidR="00E15368" w:rsidRDefault="00E15368">
      <w:pPr>
        <w:pStyle w:val="ConsPlusNonformat"/>
        <w:jc w:val="both"/>
      </w:pPr>
      <w:bookmarkStart w:id="4" w:name="P913"/>
      <w:bookmarkEnd w:id="4"/>
      <w:r>
        <w:t xml:space="preserve">                                 СВЕДЕНИЯ</w:t>
      </w:r>
    </w:p>
    <w:p w:rsidR="00E15368" w:rsidRDefault="00F14D57">
      <w:pPr>
        <w:pStyle w:val="ConsPlusNonformat"/>
        <w:jc w:val="both"/>
      </w:pPr>
      <w:r>
        <w:t xml:space="preserve">        о расчетной величине</w:t>
      </w:r>
      <w:r w:rsidR="00E15368">
        <w:t xml:space="preserve"> </w:t>
      </w:r>
      <w:proofErr w:type="gramStart"/>
      <w:r w:rsidR="00E15368">
        <w:t>отводимых</w:t>
      </w:r>
      <w:proofErr w:type="gramEnd"/>
      <w:r w:rsidR="00E15368">
        <w:t xml:space="preserve"> в централизованную систему</w:t>
      </w:r>
    </w:p>
    <w:p w:rsidR="00E15368" w:rsidRDefault="00E15368">
      <w:pPr>
        <w:pStyle w:val="ConsPlusNonformat"/>
        <w:jc w:val="both"/>
      </w:pPr>
      <w:r>
        <w:t xml:space="preserve">           водоотведения сточных вод, установленных для абонента</w:t>
      </w:r>
    </w:p>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92"/>
        <w:gridCol w:w="4479"/>
      </w:tblGrid>
      <w:tr w:rsidR="00E15368">
        <w:tc>
          <w:tcPr>
            <w:tcW w:w="4592" w:type="dxa"/>
          </w:tcPr>
          <w:p w:rsidR="00E15368" w:rsidRDefault="00E15368">
            <w:pPr>
              <w:pStyle w:val="ConsPlusNormal"/>
              <w:jc w:val="center"/>
            </w:pPr>
            <w:r>
              <w:t>Месяц</w:t>
            </w:r>
          </w:p>
        </w:tc>
        <w:tc>
          <w:tcPr>
            <w:tcW w:w="4479" w:type="dxa"/>
          </w:tcPr>
          <w:p w:rsidR="00E15368" w:rsidRDefault="00E15368">
            <w:pPr>
              <w:pStyle w:val="ConsPlusNormal"/>
              <w:jc w:val="center"/>
            </w:pPr>
            <w:r>
              <w:t xml:space="preserve">Сточные воды, куб. </w:t>
            </w:r>
            <w:proofErr w:type="gramStart"/>
            <w:r>
              <w:t>м</w:t>
            </w:r>
            <w:proofErr w:type="gramEnd"/>
          </w:p>
        </w:tc>
      </w:tr>
      <w:tr w:rsidR="00E15368">
        <w:tc>
          <w:tcPr>
            <w:tcW w:w="4592" w:type="dxa"/>
          </w:tcPr>
          <w:p w:rsidR="00E15368" w:rsidRDefault="00E15368">
            <w:pPr>
              <w:pStyle w:val="ConsPlusNormal"/>
              <w:jc w:val="center"/>
            </w:pPr>
            <w:r>
              <w:t>1</w:t>
            </w:r>
          </w:p>
        </w:tc>
        <w:tc>
          <w:tcPr>
            <w:tcW w:w="4479" w:type="dxa"/>
          </w:tcPr>
          <w:p w:rsidR="00E15368" w:rsidRDefault="00E15368">
            <w:pPr>
              <w:pStyle w:val="ConsPlusNormal"/>
              <w:jc w:val="center"/>
            </w:pPr>
            <w:r>
              <w:t>2</w:t>
            </w:r>
          </w:p>
        </w:tc>
      </w:tr>
      <w:tr w:rsidR="00E15368">
        <w:tc>
          <w:tcPr>
            <w:tcW w:w="4592" w:type="dxa"/>
          </w:tcPr>
          <w:p w:rsidR="00E15368" w:rsidRDefault="00E15368">
            <w:pPr>
              <w:pStyle w:val="ConsPlusNormal"/>
            </w:pPr>
            <w:r>
              <w:t>Январь</w:t>
            </w:r>
          </w:p>
        </w:tc>
        <w:tc>
          <w:tcPr>
            <w:tcW w:w="4479" w:type="dxa"/>
          </w:tcPr>
          <w:p w:rsidR="00E15368" w:rsidRDefault="00E15368">
            <w:pPr>
              <w:pStyle w:val="ConsPlusNormal"/>
              <w:jc w:val="center"/>
            </w:pPr>
          </w:p>
        </w:tc>
      </w:tr>
      <w:tr w:rsidR="00E15368">
        <w:tc>
          <w:tcPr>
            <w:tcW w:w="4592" w:type="dxa"/>
          </w:tcPr>
          <w:p w:rsidR="00E15368" w:rsidRDefault="00E15368">
            <w:pPr>
              <w:pStyle w:val="ConsPlusNormal"/>
            </w:pPr>
            <w:r>
              <w:t>Февраль</w:t>
            </w:r>
          </w:p>
        </w:tc>
        <w:tc>
          <w:tcPr>
            <w:tcW w:w="4479" w:type="dxa"/>
          </w:tcPr>
          <w:p w:rsidR="00E15368" w:rsidRDefault="00E15368">
            <w:pPr>
              <w:pStyle w:val="ConsPlusNormal"/>
              <w:jc w:val="center"/>
            </w:pPr>
          </w:p>
        </w:tc>
      </w:tr>
      <w:tr w:rsidR="00E15368">
        <w:tc>
          <w:tcPr>
            <w:tcW w:w="4592" w:type="dxa"/>
          </w:tcPr>
          <w:p w:rsidR="00E15368" w:rsidRDefault="00E15368">
            <w:pPr>
              <w:pStyle w:val="ConsPlusNormal"/>
            </w:pPr>
            <w:r>
              <w:t>Март</w:t>
            </w:r>
          </w:p>
        </w:tc>
        <w:tc>
          <w:tcPr>
            <w:tcW w:w="4479" w:type="dxa"/>
          </w:tcPr>
          <w:p w:rsidR="00E15368" w:rsidRDefault="00E15368">
            <w:pPr>
              <w:pStyle w:val="ConsPlusNormal"/>
              <w:jc w:val="center"/>
            </w:pPr>
          </w:p>
        </w:tc>
      </w:tr>
      <w:tr w:rsidR="00E15368">
        <w:tc>
          <w:tcPr>
            <w:tcW w:w="4592" w:type="dxa"/>
          </w:tcPr>
          <w:p w:rsidR="00E15368" w:rsidRDefault="00E15368">
            <w:pPr>
              <w:pStyle w:val="ConsPlusNormal"/>
            </w:pPr>
            <w:r>
              <w:t>Апрель</w:t>
            </w:r>
          </w:p>
        </w:tc>
        <w:tc>
          <w:tcPr>
            <w:tcW w:w="4479" w:type="dxa"/>
          </w:tcPr>
          <w:p w:rsidR="00E15368" w:rsidRDefault="00E15368">
            <w:pPr>
              <w:pStyle w:val="ConsPlusNormal"/>
              <w:jc w:val="center"/>
            </w:pPr>
          </w:p>
        </w:tc>
      </w:tr>
      <w:tr w:rsidR="00E15368">
        <w:tc>
          <w:tcPr>
            <w:tcW w:w="4592" w:type="dxa"/>
          </w:tcPr>
          <w:p w:rsidR="00E15368" w:rsidRDefault="00E15368">
            <w:pPr>
              <w:pStyle w:val="ConsPlusNormal"/>
            </w:pPr>
            <w:r>
              <w:t>Май</w:t>
            </w:r>
          </w:p>
        </w:tc>
        <w:tc>
          <w:tcPr>
            <w:tcW w:w="4479" w:type="dxa"/>
          </w:tcPr>
          <w:p w:rsidR="00E15368" w:rsidRDefault="00E15368">
            <w:pPr>
              <w:pStyle w:val="ConsPlusNormal"/>
              <w:jc w:val="center"/>
            </w:pPr>
          </w:p>
        </w:tc>
      </w:tr>
      <w:tr w:rsidR="00E15368">
        <w:tc>
          <w:tcPr>
            <w:tcW w:w="4592" w:type="dxa"/>
          </w:tcPr>
          <w:p w:rsidR="00E15368" w:rsidRDefault="00E15368">
            <w:pPr>
              <w:pStyle w:val="ConsPlusNormal"/>
            </w:pPr>
            <w:r>
              <w:t>Июнь</w:t>
            </w:r>
          </w:p>
        </w:tc>
        <w:tc>
          <w:tcPr>
            <w:tcW w:w="4479" w:type="dxa"/>
          </w:tcPr>
          <w:p w:rsidR="00E15368" w:rsidRDefault="00E15368">
            <w:pPr>
              <w:pStyle w:val="ConsPlusNormal"/>
              <w:jc w:val="center"/>
            </w:pPr>
          </w:p>
        </w:tc>
      </w:tr>
      <w:tr w:rsidR="00E15368">
        <w:tc>
          <w:tcPr>
            <w:tcW w:w="4592" w:type="dxa"/>
          </w:tcPr>
          <w:p w:rsidR="00E15368" w:rsidRDefault="00E15368">
            <w:pPr>
              <w:pStyle w:val="ConsPlusNormal"/>
            </w:pPr>
            <w:r>
              <w:t>Июль</w:t>
            </w:r>
          </w:p>
        </w:tc>
        <w:tc>
          <w:tcPr>
            <w:tcW w:w="4479" w:type="dxa"/>
          </w:tcPr>
          <w:p w:rsidR="00E15368" w:rsidRDefault="00E15368">
            <w:pPr>
              <w:pStyle w:val="ConsPlusNormal"/>
              <w:jc w:val="center"/>
            </w:pPr>
          </w:p>
        </w:tc>
      </w:tr>
      <w:tr w:rsidR="00E15368">
        <w:tc>
          <w:tcPr>
            <w:tcW w:w="4592" w:type="dxa"/>
          </w:tcPr>
          <w:p w:rsidR="00E15368" w:rsidRDefault="00E15368">
            <w:pPr>
              <w:pStyle w:val="ConsPlusNormal"/>
            </w:pPr>
            <w:r>
              <w:t>Август</w:t>
            </w:r>
          </w:p>
        </w:tc>
        <w:tc>
          <w:tcPr>
            <w:tcW w:w="4479" w:type="dxa"/>
          </w:tcPr>
          <w:p w:rsidR="00E15368" w:rsidRDefault="00E15368">
            <w:pPr>
              <w:pStyle w:val="ConsPlusNormal"/>
              <w:jc w:val="center"/>
            </w:pPr>
          </w:p>
        </w:tc>
      </w:tr>
      <w:tr w:rsidR="00E15368">
        <w:tc>
          <w:tcPr>
            <w:tcW w:w="4592" w:type="dxa"/>
          </w:tcPr>
          <w:p w:rsidR="00E15368" w:rsidRDefault="00E15368">
            <w:pPr>
              <w:pStyle w:val="ConsPlusNormal"/>
            </w:pPr>
            <w:r>
              <w:t>Сентябрь</w:t>
            </w:r>
          </w:p>
        </w:tc>
        <w:tc>
          <w:tcPr>
            <w:tcW w:w="4479" w:type="dxa"/>
          </w:tcPr>
          <w:p w:rsidR="00E15368" w:rsidRDefault="00E15368">
            <w:pPr>
              <w:pStyle w:val="ConsPlusNormal"/>
              <w:jc w:val="center"/>
            </w:pPr>
          </w:p>
        </w:tc>
      </w:tr>
      <w:tr w:rsidR="00E15368">
        <w:tc>
          <w:tcPr>
            <w:tcW w:w="4592" w:type="dxa"/>
          </w:tcPr>
          <w:p w:rsidR="00E15368" w:rsidRDefault="00E15368">
            <w:pPr>
              <w:pStyle w:val="ConsPlusNormal"/>
            </w:pPr>
            <w:r>
              <w:t>Октябрь</w:t>
            </w:r>
          </w:p>
        </w:tc>
        <w:tc>
          <w:tcPr>
            <w:tcW w:w="4479" w:type="dxa"/>
          </w:tcPr>
          <w:p w:rsidR="00E15368" w:rsidRDefault="00E15368">
            <w:pPr>
              <w:pStyle w:val="ConsPlusNormal"/>
              <w:jc w:val="center"/>
            </w:pPr>
          </w:p>
        </w:tc>
      </w:tr>
      <w:tr w:rsidR="00E15368">
        <w:tc>
          <w:tcPr>
            <w:tcW w:w="4592" w:type="dxa"/>
          </w:tcPr>
          <w:p w:rsidR="00E15368" w:rsidRDefault="00E15368">
            <w:pPr>
              <w:pStyle w:val="ConsPlusNormal"/>
            </w:pPr>
            <w:r>
              <w:t>Ноябрь</w:t>
            </w:r>
          </w:p>
        </w:tc>
        <w:tc>
          <w:tcPr>
            <w:tcW w:w="4479" w:type="dxa"/>
          </w:tcPr>
          <w:p w:rsidR="00E15368" w:rsidRDefault="00E15368">
            <w:pPr>
              <w:pStyle w:val="ConsPlusNormal"/>
              <w:jc w:val="center"/>
            </w:pPr>
          </w:p>
        </w:tc>
      </w:tr>
      <w:tr w:rsidR="00E15368">
        <w:tc>
          <w:tcPr>
            <w:tcW w:w="4592" w:type="dxa"/>
          </w:tcPr>
          <w:p w:rsidR="00E15368" w:rsidRDefault="00E15368">
            <w:pPr>
              <w:pStyle w:val="ConsPlusNormal"/>
            </w:pPr>
            <w:r>
              <w:t>Декабрь</w:t>
            </w:r>
          </w:p>
        </w:tc>
        <w:tc>
          <w:tcPr>
            <w:tcW w:w="4479" w:type="dxa"/>
          </w:tcPr>
          <w:p w:rsidR="00E15368" w:rsidRDefault="00E15368">
            <w:pPr>
              <w:pStyle w:val="ConsPlusNormal"/>
              <w:jc w:val="center"/>
            </w:pPr>
          </w:p>
        </w:tc>
      </w:tr>
      <w:tr w:rsidR="00E15368">
        <w:tc>
          <w:tcPr>
            <w:tcW w:w="4592" w:type="dxa"/>
          </w:tcPr>
          <w:p w:rsidR="00E15368" w:rsidRDefault="00E15368">
            <w:pPr>
              <w:pStyle w:val="ConsPlusNormal"/>
            </w:pPr>
            <w:r>
              <w:t>Итого</w:t>
            </w:r>
          </w:p>
        </w:tc>
        <w:tc>
          <w:tcPr>
            <w:tcW w:w="4479"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Абонент</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 ____________________________________</w:t>
      </w:r>
    </w:p>
    <w:p w:rsidR="00E15368" w:rsidRDefault="00E15368">
      <w:pPr>
        <w:pStyle w:val="ConsPlusNonformat"/>
        <w:jc w:val="both"/>
      </w:pPr>
    </w:p>
    <w:p w:rsidR="00E15368" w:rsidRDefault="00E15368">
      <w:pPr>
        <w:pStyle w:val="ConsPlusNonformat"/>
        <w:jc w:val="both"/>
      </w:pPr>
      <w:r>
        <w:t>"__" ___________________ 20__ г.           "__" ___________________ 20__ г.</w:t>
      </w: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D12B72" w:rsidRDefault="00D12B72">
      <w:pPr>
        <w:pStyle w:val="ConsPlusNormal"/>
        <w:ind w:firstLine="540"/>
        <w:jc w:val="both"/>
      </w:pPr>
    </w:p>
    <w:p w:rsidR="006C2F1E" w:rsidRDefault="006C2F1E">
      <w:pPr>
        <w:rPr>
          <w:rFonts w:ascii="Calibri" w:eastAsia="Times New Roman" w:hAnsi="Calibri" w:cs="Calibri"/>
          <w:szCs w:val="20"/>
          <w:lang w:eastAsia="ru-RU"/>
        </w:rPr>
      </w:pPr>
    </w:p>
    <w:sectPr w:rsidR="006C2F1E" w:rsidSect="004357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15368"/>
    <w:rsid w:val="000328E7"/>
    <w:rsid w:val="00062425"/>
    <w:rsid w:val="00074484"/>
    <w:rsid w:val="000B1715"/>
    <w:rsid w:val="00104329"/>
    <w:rsid w:val="002027C8"/>
    <w:rsid w:val="0026649B"/>
    <w:rsid w:val="002727AC"/>
    <w:rsid w:val="00296E9E"/>
    <w:rsid w:val="00326976"/>
    <w:rsid w:val="00332CB9"/>
    <w:rsid w:val="00363F2D"/>
    <w:rsid w:val="003751A3"/>
    <w:rsid w:val="003A3937"/>
    <w:rsid w:val="003B1632"/>
    <w:rsid w:val="004357FA"/>
    <w:rsid w:val="00445F32"/>
    <w:rsid w:val="00455D6C"/>
    <w:rsid w:val="0049149A"/>
    <w:rsid w:val="00495973"/>
    <w:rsid w:val="004A62D3"/>
    <w:rsid w:val="004D6753"/>
    <w:rsid w:val="00534BF8"/>
    <w:rsid w:val="00546F71"/>
    <w:rsid w:val="0057512C"/>
    <w:rsid w:val="005C16AD"/>
    <w:rsid w:val="005F0F4A"/>
    <w:rsid w:val="006302D0"/>
    <w:rsid w:val="0069388A"/>
    <w:rsid w:val="006A1865"/>
    <w:rsid w:val="006B0B7E"/>
    <w:rsid w:val="006C2F1E"/>
    <w:rsid w:val="006D132E"/>
    <w:rsid w:val="007028EE"/>
    <w:rsid w:val="00767DE2"/>
    <w:rsid w:val="007B5135"/>
    <w:rsid w:val="007D21C6"/>
    <w:rsid w:val="007E6EB8"/>
    <w:rsid w:val="00804CB7"/>
    <w:rsid w:val="0081109F"/>
    <w:rsid w:val="00831D54"/>
    <w:rsid w:val="008759CF"/>
    <w:rsid w:val="00882806"/>
    <w:rsid w:val="008C2537"/>
    <w:rsid w:val="008E089C"/>
    <w:rsid w:val="008F2140"/>
    <w:rsid w:val="009553DB"/>
    <w:rsid w:val="00991846"/>
    <w:rsid w:val="009D0D6E"/>
    <w:rsid w:val="009D0EE3"/>
    <w:rsid w:val="009D657F"/>
    <w:rsid w:val="00A074FF"/>
    <w:rsid w:val="00A21B76"/>
    <w:rsid w:val="00A90342"/>
    <w:rsid w:val="00B11E14"/>
    <w:rsid w:val="00B30C06"/>
    <w:rsid w:val="00B3646B"/>
    <w:rsid w:val="00B97E53"/>
    <w:rsid w:val="00BC4763"/>
    <w:rsid w:val="00BE1280"/>
    <w:rsid w:val="00BF15EF"/>
    <w:rsid w:val="00C012F6"/>
    <w:rsid w:val="00C577E2"/>
    <w:rsid w:val="00C673B5"/>
    <w:rsid w:val="00D12B72"/>
    <w:rsid w:val="00D1376C"/>
    <w:rsid w:val="00D3602F"/>
    <w:rsid w:val="00DE5397"/>
    <w:rsid w:val="00DF4A65"/>
    <w:rsid w:val="00E15368"/>
    <w:rsid w:val="00E62CA2"/>
    <w:rsid w:val="00E8219A"/>
    <w:rsid w:val="00ED7A13"/>
    <w:rsid w:val="00F012EB"/>
    <w:rsid w:val="00F14D57"/>
    <w:rsid w:val="00F33D1D"/>
    <w:rsid w:val="00F62875"/>
    <w:rsid w:val="00F85B2C"/>
    <w:rsid w:val="00FA1640"/>
    <w:rsid w:val="00FA6BC2"/>
    <w:rsid w:val="00FB4B41"/>
    <w:rsid w:val="00FB7E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D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53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153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53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153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153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1536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1536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15368"/>
    <w:pPr>
      <w:widowControl w:val="0"/>
      <w:autoSpaceDE w:val="0"/>
      <w:autoSpaceDN w:val="0"/>
      <w:spacing w:after="0" w:line="240" w:lineRule="auto"/>
    </w:pPr>
    <w:rPr>
      <w:rFonts w:ascii="Arial" w:eastAsia="Times New Roman" w:hAnsi="Arial" w:cs="Arial"/>
      <w:sz w:val="20"/>
      <w:szCs w:val="20"/>
      <w:lang w:eastAsia="ru-RU"/>
    </w:rPr>
  </w:style>
  <w:style w:type="character" w:styleId="a3">
    <w:name w:val="annotation reference"/>
    <w:basedOn w:val="a0"/>
    <w:uiPriority w:val="99"/>
    <w:semiHidden/>
    <w:unhideWhenUsed/>
    <w:rsid w:val="0081109F"/>
    <w:rPr>
      <w:sz w:val="16"/>
      <w:szCs w:val="16"/>
    </w:rPr>
  </w:style>
  <w:style w:type="paragraph" w:styleId="a4">
    <w:name w:val="annotation text"/>
    <w:basedOn w:val="a"/>
    <w:link w:val="a5"/>
    <w:uiPriority w:val="99"/>
    <w:semiHidden/>
    <w:unhideWhenUsed/>
    <w:rsid w:val="0081109F"/>
    <w:pPr>
      <w:spacing w:line="240" w:lineRule="auto"/>
    </w:pPr>
    <w:rPr>
      <w:sz w:val="20"/>
      <w:szCs w:val="20"/>
    </w:rPr>
  </w:style>
  <w:style w:type="character" w:customStyle="1" w:styleId="a5">
    <w:name w:val="Текст примечания Знак"/>
    <w:basedOn w:val="a0"/>
    <w:link w:val="a4"/>
    <w:uiPriority w:val="99"/>
    <w:semiHidden/>
    <w:rsid w:val="0081109F"/>
    <w:rPr>
      <w:sz w:val="20"/>
      <w:szCs w:val="20"/>
    </w:rPr>
  </w:style>
  <w:style w:type="paragraph" w:styleId="a6">
    <w:name w:val="annotation subject"/>
    <w:basedOn w:val="a4"/>
    <w:next w:val="a4"/>
    <w:link w:val="a7"/>
    <w:uiPriority w:val="99"/>
    <w:semiHidden/>
    <w:unhideWhenUsed/>
    <w:rsid w:val="0081109F"/>
    <w:rPr>
      <w:b/>
      <w:bCs/>
    </w:rPr>
  </w:style>
  <w:style w:type="character" w:customStyle="1" w:styleId="a7">
    <w:name w:val="Тема примечания Знак"/>
    <w:basedOn w:val="a5"/>
    <w:link w:val="a6"/>
    <w:uiPriority w:val="99"/>
    <w:semiHidden/>
    <w:rsid w:val="0081109F"/>
    <w:rPr>
      <w:b/>
      <w:bCs/>
    </w:rPr>
  </w:style>
  <w:style w:type="paragraph" w:styleId="a8">
    <w:name w:val="Balloon Text"/>
    <w:basedOn w:val="a"/>
    <w:link w:val="a9"/>
    <w:uiPriority w:val="99"/>
    <w:semiHidden/>
    <w:unhideWhenUsed/>
    <w:rsid w:val="0081109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110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27E738AAAEAB4E94F56D39A066552FB0C77ADD5A38004EF5829B3FB0BED8401E99CE5FC951366E7069807F56834D14CF588D320452A79FPAR0F" TargetMode="External"/><Relationship Id="rId13" Type="http://schemas.openxmlformats.org/officeDocument/2006/relationships/hyperlink" Target="consultantplus://offline/ref=FC27E738AAAEAB4E94F56D39A066552FB1C670DE5B34004EF5829B3FB0BED8401E99CE5FC951366E7069807F56834D14CF588D320452A79FPAR0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C27E738AAAEAB4E94F56D39A066552FB1C670DE5B34004EF5829B3FB0BED8401E99CE5FC951366E7069807F56834D14CF588D320452A79FPAR0F" TargetMode="External"/><Relationship Id="rId12" Type="http://schemas.openxmlformats.org/officeDocument/2006/relationships/hyperlink" Target="consultantplus://offline/ref=FC27E738AAAEAB4E94F56D39A066552FB1C670DE5B34004EF5829B3FB0BED8401E99CE5FC951366E7069807F56834D14CF588D320452A79FPAR0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C27E738AAAEAB4E94F56D39A066552FB0C77ADD5A38004EF5829B3FB0BED8401E99CE5FC951366E7069807F56834D14CF588D320452A79FPAR0F" TargetMode="External"/><Relationship Id="rId1" Type="http://schemas.openxmlformats.org/officeDocument/2006/relationships/customXml" Target="../customXml/item1.xml"/><Relationship Id="rId6" Type="http://schemas.openxmlformats.org/officeDocument/2006/relationships/hyperlink" Target="consultantplus://offline/ref=FC27E738AAAEAB4E94F56D39A066552FB1C670DE5B34004EF5829B3FB0BED8401E99CE5FC951366E7069807F56834D14CF588D320452A79FPAR0F" TargetMode="External"/><Relationship Id="rId11" Type="http://schemas.openxmlformats.org/officeDocument/2006/relationships/hyperlink" Target="consultantplus://offline/ref=FC27E738AAAEAB4E94F56D39A066552FB1C670DE5B34004EF5829B3FB0BED8401E99CE5FC951366E7069807F56834D14CF588D320452A79FPAR0F" TargetMode="External"/><Relationship Id="rId5" Type="http://schemas.openxmlformats.org/officeDocument/2006/relationships/hyperlink" Target="consultantplus://offline/ref=FC27E738AAAEAB4E94F56D39A066552FB0C77ADD5A38004EF5829B3FB0BED8401E99CE5FC951366E7069807F56834D14CF588D320452A79FPAR0F" TargetMode="External"/><Relationship Id="rId15" Type="http://schemas.openxmlformats.org/officeDocument/2006/relationships/hyperlink" Target="consultantplus://offline/ref=FC27E738AAAEAB4E94F56D39A066552FB0C77ADD543A004EF5829B3FB0BED8400C999653C857286E727CD62E13PDREF" TargetMode="External"/><Relationship Id="rId10" Type="http://schemas.openxmlformats.org/officeDocument/2006/relationships/hyperlink" Target="consultantplus://offline/ref=FC27E738AAAEAB4E94F56D39A066552FB0C77ADD5A38004EF5829B3FB0BED8401E99CE5FC951366E7069807F56834D14CF588D320452A79FPAR0F" TargetMode="External"/><Relationship Id="rId4" Type="http://schemas.openxmlformats.org/officeDocument/2006/relationships/webSettings" Target="webSettings.xml"/><Relationship Id="rId9" Type="http://schemas.openxmlformats.org/officeDocument/2006/relationships/hyperlink" Target="consultantplus://offline/ref=FC27E738AAAEAB4E94F56D39A066552FB0C77ADD5A38004EF5829B3FB0BED8401E99CE5FC951366E7069807F56834D14CF588D320452A79FPAR0F" TargetMode="External"/><Relationship Id="rId14" Type="http://schemas.openxmlformats.org/officeDocument/2006/relationships/hyperlink" Target="consultantplus://offline/ref=FC27E738AAAEAB4E94F56D39A066552FB1C670DE5B34004EF5829B3FB0BED8401E99CE5FC951366E7069807F56834D14CF588D320452A79FPAR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60DF18-B062-4070-ADAD-4D710205E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5295</Words>
  <Characters>30187</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c:creator>
  <cp:lastModifiedBy>user</cp:lastModifiedBy>
  <cp:revision>6</cp:revision>
  <dcterms:created xsi:type="dcterms:W3CDTF">2019-12-09T10:25:00Z</dcterms:created>
  <dcterms:modified xsi:type="dcterms:W3CDTF">2019-12-10T03:52:00Z</dcterms:modified>
</cp:coreProperties>
</file>