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2" w:rsidRDefault="00862B92" w:rsidP="00862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поставки регулируемых услуг.</w:t>
      </w:r>
    </w:p>
    <w:p w:rsidR="00862B92" w:rsidRDefault="00862B92" w:rsidP="00862B92">
      <w:pPr>
        <w:jc w:val="center"/>
        <w:rPr>
          <w:b/>
          <w:sz w:val="28"/>
          <w:szCs w:val="28"/>
        </w:rPr>
      </w:pPr>
    </w:p>
    <w:p w:rsidR="00862B92" w:rsidRPr="005C5464" w:rsidRDefault="00862B92" w:rsidP="005C5464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Условия поставки регулируемых услуг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постановлением правительства</w:t>
      </w:r>
      <w:r w:rsidR="00350DE7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от 27 декабря </w:t>
      </w:r>
      <w:smartTag w:uri="urn:schemas-microsoft-com:office:smarttags" w:element="metricconverter">
        <w:smartTagPr>
          <w:attr w:name="ProductID" w:val="2004 г"/>
        </w:smartTagPr>
        <w:r w:rsidRPr="00862B92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Pr="00862B92">
        <w:rPr>
          <w:rFonts w:ascii="Times New Roman" w:hAnsi="Times New Roman" w:cs="Times New Roman"/>
          <w:b w:val="0"/>
          <w:sz w:val="28"/>
          <w:szCs w:val="28"/>
        </w:rPr>
        <w:t>. N 861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464" w:rsidRPr="005C5464">
        <w:rPr>
          <w:sz w:val="28"/>
          <w:szCs w:val="28"/>
        </w:rPr>
        <w:t>«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Об утверждении правил 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дискриминационного доступа к услугам по передаче электрической энергии и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 xml:space="preserve"> оказания этих услуг, правил 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дискриминационного доступа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к услугам по оперативно-диспетчерскому управлению в электроэнергетике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и оказанию этих услуг, правил 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дискриминационного доступа к услугам администратора торговой системы оптового рынка и оказания этих услуг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и правил технологического присоединения </w:t>
      </w:r>
      <w:proofErr w:type="spellStart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энергопринимающих</w:t>
      </w:r>
      <w:proofErr w:type="spell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устройств пот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>ребителей электрической энергии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объектов по производству электрической энер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а также объ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ектов электросетевого хозяйства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принадлежащих се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тевым организациям и иным лицам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к электрическим сетям</w:t>
      </w:r>
      <w:r w:rsidR="005C5464" w:rsidRPr="005C5464">
        <w:rPr>
          <w:rFonts w:ascii="Times New Roman" w:hAnsi="Times New Roman" w:cs="Times New Roman"/>
          <w:b w:val="0"/>
          <w:sz w:val="28"/>
          <w:szCs w:val="28"/>
        </w:rPr>
        <w:t>»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F90" w:rsidRPr="005C5464" w:rsidRDefault="00DF1F90" w:rsidP="00862B92">
      <w:pPr>
        <w:rPr>
          <w:sz w:val="28"/>
          <w:szCs w:val="28"/>
        </w:rPr>
      </w:pPr>
    </w:p>
    <w:p w:rsidR="00C16558" w:rsidRPr="00C16558" w:rsidRDefault="00C16558" w:rsidP="00C16558">
      <w:pPr>
        <w:autoSpaceDE w:val="0"/>
        <w:autoSpaceDN w:val="0"/>
        <w:adjustRightInd w:val="0"/>
        <w:ind w:right="-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014" w:rsidRPr="006E5628">
        <w:rPr>
          <w:sz w:val="28"/>
          <w:szCs w:val="28"/>
        </w:rPr>
        <w:t>Условия определения цены регулируемых</w:t>
      </w:r>
      <w:r w:rsidR="00E5117B" w:rsidRPr="006E5628">
        <w:rPr>
          <w:sz w:val="28"/>
          <w:szCs w:val="28"/>
        </w:rPr>
        <w:t xml:space="preserve"> услуг, определены П</w:t>
      </w:r>
      <w:r w:rsidR="005C5464" w:rsidRPr="006E5628">
        <w:rPr>
          <w:sz w:val="28"/>
          <w:szCs w:val="28"/>
        </w:rPr>
        <w:t>остановлени</w:t>
      </w:r>
      <w:r w:rsidR="00E5117B" w:rsidRPr="006E5628">
        <w:rPr>
          <w:sz w:val="28"/>
          <w:szCs w:val="28"/>
        </w:rPr>
        <w:t>ем</w:t>
      </w:r>
      <w:r w:rsidR="00412014" w:rsidRPr="006E5628">
        <w:rPr>
          <w:sz w:val="28"/>
          <w:szCs w:val="28"/>
        </w:rPr>
        <w:t xml:space="preserve"> Региональной энергетической комиссии Свердловской области от </w:t>
      </w:r>
      <w:r w:rsidR="00A25201">
        <w:rPr>
          <w:sz w:val="28"/>
          <w:szCs w:val="28"/>
        </w:rPr>
        <w:t>29.12.2020 г. № 271</w:t>
      </w:r>
      <w:r w:rsidR="006E5628" w:rsidRPr="006E5628">
        <w:rPr>
          <w:sz w:val="28"/>
          <w:szCs w:val="28"/>
        </w:rPr>
        <w:t>-ПК «О внесении и</w:t>
      </w:r>
      <w:r w:rsidR="00A25201">
        <w:rPr>
          <w:sz w:val="28"/>
          <w:szCs w:val="28"/>
        </w:rPr>
        <w:t xml:space="preserve">зменений в отдельные </w:t>
      </w:r>
      <w:r w:rsidR="006E5628" w:rsidRPr="006E5628">
        <w:rPr>
          <w:sz w:val="28"/>
          <w:szCs w:val="28"/>
        </w:rPr>
        <w:t xml:space="preserve"> постановления Региональной энергетической комиссии Свердловской области» </w:t>
      </w:r>
      <w:r w:rsidR="00E5117B" w:rsidRPr="006E5628">
        <w:rPr>
          <w:sz w:val="28"/>
          <w:szCs w:val="28"/>
        </w:rPr>
        <w:t xml:space="preserve">и Постановлением Региональной энергетической комиссии от </w:t>
      </w:r>
      <w:r w:rsidR="00A25201">
        <w:rPr>
          <w:sz w:val="28"/>
          <w:szCs w:val="28"/>
        </w:rPr>
        <w:t>23.12.2020 г. № 251</w:t>
      </w:r>
      <w:r w:rsidR="006E5628" w:rsidRPr="006E5628">
        <w:rPr>
          <w:sz w:val="28"/>
          <w:szCs w:val="28"/>
        </w:rPr>
        <w:t>-ПК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сетевых организаций на террито</w:t>
      </w:r>
      <w:r w:rsidR="00A25201">
        <w:rPr>
          <w:sz w:val="28"/>
          <w:szCs w:val="28"/>
        </w:rPr>
        <w:t>рии Свердловской области на 2021</w:t>
      </w:r>
      <w:r w:rsidR="006E5628" w:rsidRPr="006E5628">
        <w:rPr>
          <w:sz w:val="28"/>
          <w:szCs w:val="28"/>
        </w:rPr>
        <w:t xml:space="preserve"> год»</w:t>
      </w:r>
    </w:p>
    <w:p w:rsidR="00E5117B" w:rsidRPr="00E5117B" w:rsidRDefault="00E5117B" w:rsidP="00E5117B">
      <w:pPr>
        <w:pStyle w:val="a5"/>
        <w:rPr>
          <w:sz w:val="28"/>
          <w:szCs w:val="28"/>
        </w:rPr>
      </w:pPr>
    </w:p>
    <w:p w:rsidR="00412014" w:rsidRPr="00A25201" w:rsidRDefault="00E5117B" w:rsidP="00A25201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Свердловской области утверждены котловые тарифы на услуги по передаче электрической энергии, утвержденные Постановлением Региональной энергетической комиссии Свердловской области</w:t>
      </w:r>
      <w:r w:rsidR="00412014" w:rsidRPr="00412014">
        <w:rPr>
          <w:sz w:val="28"/>
          <w:szCs w:val="28"/>
        </w:rPr>
        <w:t xml:space="preserve"> </w:t>
      </w:r>
      <w:r w:rsidR="005A771B">
        <w:rPr>
          <w:sz w:val="28"/>
          <w:szCs w:val="28"/>
        </w:rPr>
        <w:t xml:space="preserve">                                  </w:t>
      </w:r>
      <w:r w:rsidR="00A25201">
        <w:rPr>
          <w:sz w:val="28"/>
          <w:szCs w:val="28"/>
        </w:rPr>
        <w:t>от 30.12.2020</w:t>
      </w:r>
      <w:r>
        <w:rPr>
          <w:sz w:val="28"/>
          <w:szCs w:val="28"/>
        </w:rPr>
        <w:t xml:space="preserve"> г. № </w:t>
      </w:r>
      <w:r w:rsidR="00A25201">
        <w:rPr>
          <w:sz w:val="28"/>
          <w:szCs w:val="28"/>
        </w:rPr>
        <w:t>276</w:t>
      </w:r>
      <w:r>
        <w:rPr>
          <w:sz w:val="28"/>
          <w:szCs w:val="28"/>
        </w:rPr>
        <w:t>-ПК</w:t>
      </w:r>
      <w:r w:rsidR="005A771B">
        <w:rPr>
          <w:sz w:val="28"/>
          <w:szCs w:val="28"/>
        </w:rPr>
        <w:t xml:space="preserve"> «Об установлении единых (котловых) тарифов                    на услуги по передаче электрической энергии по сетям Свердловской области». ЭСК, ГП заключают договоры на оказание услуг по передаче электроэнергии с ОАО «МРСК-Урала. </w:t>
      </w:r>
      <w:bookmarkStart w:id="0" w:name="_GoBack"/>
      <w:bookmarkEnd w:id="0"/>
      <w:r w:rsidR="005A771B" w:rsidRPr="00A25201">
        <w:rPr>
          <w:sz w:val="28"/>
          <w:szCs w:val="28"/>
        </w:rPr>
        <w:t>ПАО «Корпорация ВСМПО-АВИСМА» не заключает договоры на оказание услуг по передаче электроэнергии с отдельными потребителями электроэнергии.</w:t>
      </w:r>
    </w:p>
    <w:p w:rsidR="00412014" w:rsidRPr="00862B92" w:rsidRDefault="00412014" w:rsidP="00412014">
      <w:pPr>
        <w:pStyle w:val="a3"/>
        <w:spacing w:line="240" w:lineRule="atLeast"/>
        <w:ind w:firstLine="0"/>
        <w:jc w:val="center"/>
        <w:rPr>
          <w:b/>
          <w:szCs w:val="28"/>
        </w:rPr>
      </w:pPr>
    </w:p>
    <w:sectPr w:rsidR="00412014" w:rsidRPr="00862B92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92"/>
    <w:rsid w:val="00002CA9"/>
    <w:rsid w:val="00053D87"/>
    <w:rsid w:val="000F5523"/>
    <w:rsid w:val="00350DE7"/>
    <w:rsid w:val="003646F1"/>
    <w:rsid w:val="003F59DD"/>
    <w:rsid w:val="0041127F"/>
    <w:rsid w:val="00412014"/>
    <w:rsid w:val="0055199B"/>
    <w:rsid w:val="005A771B"/>
    <w:rsid w:val="005C5464"/>
    <w:rsid w:val="006E5628"/>
    <w:rsid w:val="00701F8A"/>
    <w:rsid w:val="00724214"/>
    <w:rsid w:val="00862B92"/>
    <w:rsid w:val="00927086"/>
    <w:rsid w:val="00936DD5"/>
    <w:rsid w:val="00974856"/>
    <w:rsid w:val="00A25201"/>
    <w:rsid w:val="00B06767"/>
    <w:rsid w:val="00BD0A57"/>
    <w:rsid w:val="00C16558"/>
    <w:rsid w:val="00CB20DD"/>
    <w:rsid w:val="00D222A0"/>
    <w:rsid w:val="00D27A30"/>
    <w:rsid w:val="00DE7F2F"/>
    <w:rsid w:val="00DF1F90"/>
    <w:rsid w:val="00E5117B"/>
    <w:rsid w:val="00E865E3"/>
    <w:rsid w:val="00ED13CB"/>
    <w:rsid w:val="00EE45A5"/>
    <w:rsid w:val="00F2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432E70-66C6-40A4-876B-F74FF7D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B92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2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2021-02-18T09:51:00Z</cp:lastPrinted>
  <dcterms:created xsi:type="dcterms:W3CDTF">2021-02-18T09:07:00Z</dcterms:created>
  <dcterms:modified xsi:type="dcterms:W3CDTF">2021-02-18T09:59:00Z</dcterms:modified>
</cp:coreProperties>
</file>