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6F" w:rsidRPr="00F50754" w:rsidRDefault="00F50754" w:rsidP="00F5075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0754">
        <w:rPr>
          <w:rFonts w:ascii="Times New Roman" w:hAnsi="Times New Roman" w:cs="Times New Roman"/>
          <w:sz w:val="24"/>
          <w:szCs w:val="24"/>
        </w:rPr>
        <w:t>Инфор</w:t>
      </w:r>
      <w:r w:rsidR="009E014A">
        <w:rPr>
          <w:rFonts w:ascii="Times New Roman" w:hAnsi="Times New Roman" w:cs="Times New Roman"/>
          <w:sz w:val="24"/>
          <w:szCs w:val="24"/>
        </w:rPr>
        <w:t>мация о величинах т</w:t>
      </w:r>
      <w:r w:rsidR="002B22C3">
        <w:rPr>
          <w:rFonts w:ascii="Times New Roman" w:hAnsi="Times New Roman" w:cs="Times New Roman"/>
          <w:sz w:val="24"/>
          <w:szCs w:val="24"/>
        </w:rPr>
        <w:t>арифов на техническую воду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50754" w:rsidTr="00F50754">
        <w:tc>
          <w:tcPr>
            <w:tcW w:w="4785" w:type="dxa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органа регулирования, принявшего решение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 w:rsidRPr="00F50754">
              <w:rPr>
                <w:rFonts w:ascii="Times New Roman" w:hAnsi="Times New Roman" w:cs="Times New Roman"/>
              </w:rPr>
              <w:t>Региональная энергетическая комиссия Свердловской области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</w:t>
            </w:r>
            <w:r w:rsidR="00183C8F">
              <w:rPr>
                <w:rFonts w:ascii="Times New Roman" w:hAnsi="Times New Roman" w:cs="Times New Roman"/>
              </w:rPr>
              <w:t>9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Номер документа об утверждении тарифов</w:t>
            </w:r>
          </w:p>
        </w:tc>
        <w:tc>
          <w:tcPr>
            <w:tcW w:w="4786" w:type="dxa"/>
          </w:tcPr>
          <w:p w:rsidR="00F50754" w:rsidRPr="00F50754" w:rsidRDefault="00183C8F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</w:t>
            </w:r>
            <w:r w:rsidR="00F50754">
              <w:rPr>
                <w:rFonts w:ascii="Times New Roman" w:hAnsi="Times New Roman" w:cs="Times New Roman"/>
              </w:rPr>
              <w:t>-ПК</w:t>
            </w:r>
          </w:p>
        </w:tc>
      </w:tr>
      <w:tr w:rsidR="00F50754" w:rsidTr="003D7B80">
        <w:tc>
          <w:tcPr>
            <w:tcW w:w="4785" w:type="dxa"/>
            <w:vAlign w:val="center"/>
          </w:tcPr>
          <w:p w:rsidR="00F50754" w:rsidRPr="007D484B" w:rsidRDefault="00F50754" w:rsidP="006E2393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48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официального опубликования решения</w:t>
            </w:r>
          </w:p>
        </w:tc>
        <w:tc>
          <w:tcPr>
            <w:tcW w:w="4786" w:type="dxa"/>
          </w:tcPr>
          <w:p w:rsidR="00F50754" w:rsidRPr="005C178A" w:rsidRDefault="00F50754" w:rsidP="00F507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Региональной энергетической комиссии</w:t>
            </w:r>
            <w:r w:rsidR="005C178A">
              <w:rPr>
                <w:rFonts w:ascii="Times New Roman" w:hAnsi="Times New Roman" w:cs="Times New Roman"/>
              </w:rPr>
              <w:t xml:space="preserve"> </w:t>
            </w:r>
            <w:r w:rsidR="005C178A">
              <w:rPr>
                <w:rFonts w:ascii="Times New Roman" w:hAnsi="Times New Roman" w:cs="Times New Roman"/>
                <w:lang w:val="en-US"/>
              </w:rPr>
              <w:t>http</w:t>
            </w:r>
            <w:r w:rsidR="005C178A">
              <w:rPr>
                <w:rFonts w:ascii="Times New Roman" w:hAnsi="Times New Roman" w:cs="Times New Roman"/>
              </w:rPr>
              <w:t>://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rek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midural</w:t>
            </w:r>
            <w:proofErr w:type="spellEnd"/>
            <w:r w:rsidR="005C178A" w:rsidRPr="005C178A">
              <w:rPr>
                <w:rFonts w:ascii="Times New Roman" w:hAnsi="Times New Roman" w:cs="Times New Roman"/>
              </w:rPr>
              <w:t>.</w:t>
            </w:r>
            <w:proofErr w:type="spellStart"/>
            <w:r w:rsidR="005C178A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850"/>
        <w:gridCol w:w="1982"/>
        <w:gridCol w:w="1418"/>
        <w:gridCol w:w="1271"/>
        <w:gridCol w:w="1114"/>
        <w:gridCol w:w="20"/>
        <w:gridCol w:w="1425"/>
        <w:gridCol w:w="1131"/>
        <w:gridCol w:w="1137"/>
      </w:tblGrid>
      <w:tr w:rsidR="006943B0" w:rsidTr="006943B0">
        <w:tc>
          <w:tcPr>
            <w:tcW w:w="850" w:type="dxa"/>
            <w:vMerge w:val="restart"/>
          </w:tcPr>
          <w:p w:rsidR="00F50754" w:rsidRPr="006943B0" w:rsidRDefault="00F50754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982" w:type="dxa"/>
            <w:vMerge w:val="restart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Параметр дифференциации тарифа</w:t>
            </w:r>
          </w:p>
        </w:tc>
        <w:tc>
          <w:tcPr>
            <w:tcW w:w="7516" w:type="dxa"/>
            <w:gridSpan w:val="7"/>
          </w:tcPr>
          <w:p w:rsidR="00F50754" w:rsidRPr="00F50754" w:rsidRDefault="00F50754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754">
              <w:rPr>
                <w:rFonts w:ascii="Times New Roman" w:hAnsi="Times New Roman" w:cs="Times New Roman"/>
                <w:sz w:val="20"/>
                <w:szCs w:val="20"/>
              </w:rPr>
              <w:t>Период действия тарифа</w:t>
            </w:r>
          </w:p>
        </w:tc>
      </w:tr>
      <w:tr w:rsidR="00A2591D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405" w:type="dxa"/>
            <w:gridSpan w:val="3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  <w:tc>
          <w:tcPr>
            <w:tcW w:w="1425" w:type="dxa"/>
          </w:tcPr>
          <w:p w:rsid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</w:t>
            </w:r>
          </w:p>
        </w:tc>
        <w:tc>
          <w:tcPr>
            <w:tcW w:w="2268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Период действия тарифа</w:t>
            </w:r>
          </w:p>
        </w:tc>
      </w:tr>
      <w:tr w:rsidR="006943B0" w:rsidTr="006943B0">
        <w:tc>
          <w:tcPr>
            <w:tcW w:w="850" w:type="dxa"/>
            <w:vMerge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:rsidR="00A2591D" w:rsidRPr="00F50754" w:rsidRDefault="00A2591D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271" w:type="dxa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начала</w:t>
            </w:r>
          </w:p>
        </w:tc>
        <w:tc>
          <w:tcPr>
            <w:tcW w:w="1134" w:type="dxa"/>
            <w:gridSpan w:val="2"/>
          </w:tcPr>
          <w:p w:rsidR="00A2591D" w:rsidRPr="006943B0" w:rsidRDefault="00A2591D" w:rsidP="006E239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  <w:tc>
          <w:tcPr>
            <w:tcW w:w="1425" w:type="dxa"/>
          </w:tcPr>
          <w:p w:rsid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Односта</w:t>
            </w:r>
            <w:proofErr w:type="spellEnd"/>
          </w:p>
          <w:p w:rsidR="00A2591D" w:rsidRPr="006943B0" w:rsidRDefault="00A2591D" w:rsidP="00A259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вочный</w:t>
            </w:r>
            <w:proofErr w:type="spellEnd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 тариф, руб./куб</w:t>
            </w:r>
            <w:proofErr w:type="gramStart"/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131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начала</w:t>
            </w:r>
          </w:p>
        </w:tc>
        <w:tc>
          <w:tcPr>
            <w:tcW w:w="1137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Дата окончания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тарифа</w:t>
            </w:r>
          </w:p>
        </w:tc>
        <w:tc>
          <w:tcPr>
            <w:tcW w:w="7516" w:type="dxa"/>
            <w:gridSpan w:val="7"/>
          </w:tcPr>
          <w:p w:rsidR="005C178A" w:rsidRPr="005C178A" w:rsidRDefault="002B22C3" w:rsidP="00A259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действия тарифа</w:t>
            </w:r>
          </w:p>
        </w:tc>
        <w:tc>
          <w:tcPr>
            <w:tcW w:w="7516" w:type="dxa"/>
            <w:gridSpan w:val="7"/>
          </w:tcPr>
          <w:p w:rsidR="005C178A" w:rsidRPr="00F50754" w:rsidRDefault="00822BEB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Свердловская область,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C178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5C178A">
              <w:rPr>
                <w:rFonts w:ascii="Times New Roman" w:hAnsi="Times New Roman" w:cs="Times New Roman"/>
                <w:sz w:val="20"/>
                <w:szCs w:val="20"/>
              </w:rPr>
              <w:t>ерхняя Салда</w:t>
            </w:r>
            <w:r w:rsidR="00A2591D">
              <w:rPr>
                <w:rFonts w:ascii="Times New Roman" w:hAnsi="Times New Roman" w:cs="Times New Roman"/>
                <w:sz w:val="20"/>
                <w:szCs w:val="20"/>
              </w:rPr>
              <w:t xml:space="preserve"> ПАО «Корпорация ВСМПО-АВИСМА»</w:t>
            </w:r>
          </w:p>
        </w:tc>
      </w:tr>
      <w:tr w:rsidR="005C178A" w:rsidTr="006943B0">
        <w:tc>
          <w:tcPr>
            <w:tcW w:w="850" w:type="dxa"/>
          </w:tcPr>
          <w:p w:rsidR="005C178A" w:rsidRPr="006943B0" w:rsidRDefault="005C178A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1982" w:type="dxa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централизованной си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стемы холодного </w:t>
            </w:r>
            <w:proofErr w:type="spellStart"/>
            <w:r w:rsidR="002B22C3">
              <w:rPr>
                <w:rFonts w:ascii="Times New Roman" w:hAnsi="Times New Roman" w:cs="Times New Roman"/>
                <w:sz w:val="20"/>
                <w:szCs w:val="20"/>
              </w:rPr>
              <w:t>вводоснабжения</w:t>
            </w:r>
            <w:proofErr w:type="spellEnd"/>
          </w:p>
        </w:tc>
        <w:tc>
          <w:tcPr>
            <w:tcW w:w="7516" w:type="dxa"/>
            <w:gridSpan w:val="7"/>
          </w:tcPr>
          <w:p w:rsidR="005C178A" w:rsidRPr="00F50754" w:rsidRDefault="005C178A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</w:t>
            </w:r>
            <w:r w:rsidR="00822BEB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2B22C3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технического водоснабжения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ВСМПО</w:t>
            </w:r>
          </w:p>
        </w:tc>
      </w:tr>
      <w:tr w:rsidR="00A2591D" w:rsidTr="006943B0">
        <w:tc>
          <w:tcPr>
            <w:tcW w:w="850" w:type="dxa"/>
          </w:tcPr>
          <w:p w:rsidR="00A2591D" w:rsidRPr="006943B0" w:rsidRDefault="00A2591D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1.1.1.1</w:t>
            </w:r>
          </w:p>
        </w:tc>
        <w:tc>
          <w:tcPr>
            <w:tcW w:w="1982" w:type="dxa"/>
          </w:tcPr>
          <w:p w:rsidR="00A2591D" w:rsidRDefault="002B22C3" w:rsidP="00F507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Техническая вода ПАО «Корпорация ВСМПО-АВИСМА» (г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ерхняя Салда)</w:t>
            </w:r>
          </w:p>
        </w:tc>
        <w:tc>
          <w:tcPr>
            <w:tcW w:w="1418" w:type="dxa"/>
          </w:tcPr>
          <w:p w:rsidR="00A2591D" w:rsidRPr="006943B0" w:rsidRDefault="00183C8F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4,21</w:t>
            </w:r>
          </w:p>
        </w:tc>
        <w:tc>
          <w:tcPr>
            <w:tcW w:w="127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01.01.20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14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30.06.20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45" w:type="dxa"/>
            <w:gridSpan w:val="2"/>
          </w:tcPr>
          <w:p w:rsidR="00A2591D" w:rsidRPr="006943B0" w:rsidRDefault="002B22C3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131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01.07.20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37" w:type="dxa"/>
          </w:tcPr>
          <w:p w:rsidR="00A2591D" w:rsidRPr="006943B0" w:rsidRDefault="006943B0" w:rsidP="00F5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43B0">
              <w:rPr>
                <w:rFonts w:ascii="Times New Roman" w:hAnsi="Times New Roman" w:cs="Times New Roman"/>
                <w:sz w:val="18"/>
                <w:szCs w:val="18"/>
              </w:rPr>
              <w:t>31.12.20</w:t>
            </w:r>
            <w:r w:rsidR="00183C8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</w:tbl>
    <w:p w:rsidR="00F50754" w:rsidRDefault="00F50754" w:rsidP="00F50754">
      <w:pPr>
        <w:jc w:val="center"/>
        <w:rPr>
          <w:sz w:val="24"/>
          <w:szCs w:val="24"/>
        </w:rPr>
      </w:pPr>
    </w:p>
    <w:p w:rsidR="00F50754" w:rsidRPr="00F50754" w:rsidRDefault="00F50754" w:rsidP="00F50754">
      <w:pPr>
        <w:jc w:val="center"/>
        <w:rPr>
          <w:sz w:val="24"/>
          <w:szCs w:val="24"/>
        </w:rPr>
      </w:pPr>
    </w:p>
    <w:sectPr w:rsidR="00F50754" w:rsidRPr="00F50754" w:rsidSect="00FA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50754"/>
    <w:rsid w:val="00183C8F"/>
    <w:rsid w:val="002B22C3"/>
    <w:rsid w:val="005C178A"/>
    <w:rsid w:val="006943B0"/>
    <w:rsid w:val="00822BEB"/>
    <w:rsid w:val="009E014A"/>
    <w:rsid w:val="00A2591D"/>
    <w:rsid w:val="00F32C4A"/>
    <w:rsid w:val="00F50754"/>
    <w:rsid w:val="00FA7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2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2019-12-23T03:17:00Z</dcterms:created>
  <dcterms:modified xsi:type="dcterms:W3CDTF">2019-12-23T03:17:00Z</dcterms:modified>
</cp:coreProperties>
</file>