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C1" w:rsidRDefault="00DE14C1" w:rsidP="00DE1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F8E">
        <w:rPr>
          <w:rFonts w:ascii="Times New Roman" w:hAnsi="Times New Roman" w:cs="Times New Roman"/>
          <w:sz w:val="28"/>
          <w:szCs w:val="28"/>
        </w:rPr>
        <w:t>Информация о предложении ПАО «Корпорация ВСМПО-</w:t>
      </w:r>
      <w:proofErr w:type="gramStart"/>
      <w:r w:rsidRPr="00F34F8E">
        <w:rPr>
          <w:rFonts w:ascii="Times New Roman" w:hAnsi="Times New Roman" w:cs="Times New Roman"/>
          <w:sz w:val="28"/>
          <w:szCs w:val="28"/>
        </w:rPr>
        <w:t xml:space="preserve">АВИСМА»   </w:t>
      </w:r>
      <w:proofErr w:type="gramEnd"/>
      <w:r w:rsidRPr="00F34F8E">
        <w:rPr>
          <w:rFonts w:ascii="Times New Roman" w:hAnsi="Times New Roman" w:cs="Times New Roman"/>
          <w:sz w:val="28"/>
          <w:szCs w:val="28"/>
        </w:rPr>
        <w:t xml:space="preserve">                     г. Верхняя Салда об установлении тарифов в сфере холодного водоснабжения на период регулирования с 01.01.202</w:t>
      </w:r>
      <w:r w:rsidR="00A272B5">
        <w:rPr>
          <w:rFonts w:ascii="Times New Roman" w:hAnsi="Times New Roman" w:cs="Times New Roman"/>
          <w:sz w:val="28"/>
          <w:szCs w:val="28"/>
        </w:rPr>
        <w:t>2</w:t>
      </w:r>
      <w:r w:rsidR="005E0CDE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A272B5">
        <w:rPr>
          <w:rFonts w:ascii="Times New Roman" w:hAnsi="Times New Roman" w:cs="Times New Roman"/>
          <w:sz w:val="28"/>
          <w:szCs w:val="28"/>
        </w:rPr>
        <w:t>2</w:t>
      </w:r>
    </w:p>
    <w:p w:rsidR="005E0CDE" w:rsidRPr="00F34F8E" w:rsidRDefault="005E0CDE" w:rsidP="00DE14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047"/>
        <w:gridCol w:w="1800"/>
        <w:gridCol w:w="2003"/>
        <w:gridCol w:w="1945"/>
      </w:tblGrid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180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718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Транспортировка холодной воды</w:t>
            </w:r>
          </w:p>
        </w:tc>
        <w:tc>
          <w:tcPr>
            <w:tcW w:w="197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Теплоноситель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регулирования</w:t>
            </w:r>
          </w:p>
        </w:tc>
        <w:tc>
          <w:tcPr>
            <w:tcW w:w="180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  <w:tc>
          <w:tcPr>
            <w:tcW w:w="1718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  <w:tc>
          <w:tcPr>
            <w:tcW w:w="197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цен (тарифов),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803" w:type="dxa"/>
          </w:tcPr>
          <w:p w:rsidR="00DE14C1" w:rsidRPr="00F34F8E" w:rsidRDefault="00A272B5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1718" w:type="dxa"/>
          </w:tcPr>
          <w:p w:rsidR="00DE14C1" w:rsidRDefault="00A272B5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  <w:p w:rsidR="00A272B5" w:rsidRPr="00F34F8E" w:rsidRDefault="00A272B5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E14C1" w:rsidRPr="00F34F8E" w:rsidRDefault="00A272B5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37,04</w:t>
            </w:r>
          </w:p>
        </w:tc>
      </w:tr>
      <w:tr w:rsidR="00A272B5" w:rsidRPr="00F34F8E" w:rsidTr="00B8148F">
        <w:tc>
          <w:tcPr>
            <w:tcW w:w="817" w:type="dxa"/>
          </w:tcPr>
          <w:p w:rsidR="00A272B5" w:rsidRPr="00F34F8E" w:rsidRDefault="00A272B5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A272B5" w:rsidRPr="00F34F8E" w:rsidRDefault="00A272B5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населения,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803" w:type="dxa"/>
          </w:tcPr>
          <w:p w:rsidR="00A272B5" w:rsidRDefault="00A272B5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718" w:type="dxa"/>
          </w:tcPr>
          <w:p w:rsidR="00A272B5" w:rsidRDefault="00A272B5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A272B5" w:rsidRDefault="00A272B5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период регулирования,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DE14C1" w:rsidRPr="00F34F8E" w:rsidRDefault="00B755B6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59 893,40</w:t>
            </w:r>
          </w:p>
        </w:tc>
        <w:tc>
          <w:tcPr>
            <w:tcW w:w="1718" w:type="dxa"/>
          </w:tcPr>
          <w:p w:rsidR="00DE14C1" w:rsidRPr="00F34F8E" w:rsidRDefault="00B755B6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15 655,99</w:t>
            </w:r>
          </w:p>
        </w:tc>
        <w:tc>
          <w:tcPr>
            <w:tcW w:w="1973" w:type="dxa"/>
          </w:tcPr>
          <w:p w:rsidR="00DE14C1" w:rsidRPr="00F34F8E" w:rsidRDefault="00B755B6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15 743,59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Годовой объем воды, отпущенной в сеть, тыс. 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803" w:type="dxa"/>
          </w:tcPr>
          <w:p w:rsidR="00DE14C1" w:rsidRDefault="00B755B6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10 350,00</w:t>
            </w:r>
          </w:p>
          <w:p w:rsidR="00EA1AC0" w:rsidRPr="00F34F8E" w:rsidRDefault="00EA1AC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DE14C1" w:rsidRPr="00F34F8E" w:rsidRDefault="00B755B6" w:rsidP="005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  <w:tc>
          <w:tcPr>
            <w:tcW w:w="1973" w:type="dxa"/>
          </w:tcPr>
          <w:p w:rsidR="00DE14C1" w:rsidRPr="00F34F8E" w:rsidRDefault="00B755B6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425,08</w:t>
            </w:r>
            <w:bookmarkStart w:id="0" w:name="_GoBack"/>
            <w:bookmarkEnd w:id="0"/>
          </w:p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1D9" w:rsidRDefault="00CD11D9"/>
    <w:sectPr w:rsidR="00C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3A"/>
    <w:rsid w:val="005E0CDE"/>
    <w:rsid w:val="0068563A"/>
    <w:rsid w:val="00A272B5"/>
    <w:rsid w:val="00B755B6"/>
    <w:rsid w:val="00BA5A2F"/>
    <w:rsid w:val="00CD11D9"/>
    <w:rsid w:val="00DE14C1"/>
    <w:rsid w:val="00E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52468-E5D4-4D81-B60D-74A4433A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2019-05-08T10:01:00Z</dcterms:created>
  <dcterms:modified xsi:type="dcterms:W3CDTF">2021-04-30T05:25:00Z</dcterms:modified>
</cp:coreProperties>
</file>