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F4" w:rsidRDefault="00A61DF4" w:rsidP="00A61DF4">
      <w:pPr>
        <w:pStyle w:val="Default"/>
      </w:pPr>
    </w:p>
    <w:p w:rsidR="00A61DF4" w:rsidRDefault="00A61DF4" w:rsidP="00A61DF4">
      <w:pPr>
        <w:pStyle w:val="Default"/>
        <w:spacing w:after="200"/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Тарифы на услуги по передаче электрической энергии, оказываемые ОАО «Корпорация ВСМПО-АВИСМА» для взаимозачетов между ОАО «МРСК Урала» и ОАО «Корпорация ВСМПО-АВИСМА» </w:t>
      </w:r>
    </w:p>
    <w:p w:rsidR="00A61DF4" w:rsidRPr="0057215E" w:rsidRDefault="00A61DF4" w:rsidP="0057215E">
      <w:pPr>
        <w:ind w:firstLine="567"/>
        <w:jc w:val="both"/>
        <w:rPr>
          <w:sz w:val="28"/>
          <w:szCs w:val="28"/>
        </w:rPr>
      </w:pPr>
      <w:proofErr w:type="gramStart"/>
      <w:r w:rsidRPr="0057215E">
        <w:rPr>
          <w:sz w:val="28"/>
          <w:szCs w:val="28"/>
        </w:rPr>
        <w:t>Индивидуальные тарифы на услуги по передаче электрической энергии для взаимных расчетов между сетевыми организациями, расположенными на территории Свердловской области</w:t>
      </w:r>
      <w:r w:rsidR="0057215E">
        <w:rPr>
          <w:sz w:val="28"/>
          <w:szCs w:val="28"/>
        </w:rPr>
        <w:t>,</w:t>
      </w:r>
      <w:r w:rsidRPr="0057215E">
        <w:rPr>
          <w:sz w:val="28"/>
          <w:szCs w:val="28"/>
        </w:rPr>
        <w:t xml:space="preserve"> утверждены постановлением Региональной энергетической комиссии Свердловской области от 18.12.2013 г. № 138-ПК «О внесении изменений и дополнений в постановление Региональной энергетической комиссии Свердловской области от 21.12.2011 г. № 200-ПК «Об утверждении индивидуальных тарифов на услуги по передаче электрической энергии для взаиморасчетов между сетевыми</w:t>
      </w:r>
      <w:proofErr w:type="gramEnd"/>
      <w:r w:rsidRPr="0057215E">
        <w:rPr>
          <w:sz w:val="28"/>
          <w:szCs w:val="28"/>
        </w:rPr>
        <w:t xml:space="preserve"> организациями, расположенными на территории Свердловской области» (</w:t>
      </w:r>
      <w:r w:rsidR="0057215E" w:rsidRPr="0057215E">
        <w:rPr>
          <w:sz w:val="28"/>
          <w:szCs w:val="28"/>
        </w:rPr>
        <w:t>Текст постановления опубликован на официальном сайте региональной энергетической комиссии Свердловской области (</w:t>
      </w:r>
      <w:hyperlink r:id="rId5" w:history="1">
        <w:r w:rsidR="0057215E" w:rsidRPr="0057215E">
          <w:rPr>
            <w:rStyle w:val="a4"/>
            <w:sz w:val="28"/>
            <w:szCs w:val="28"/>
          </w:rPr>
          <w:t>http://rek.midural.ru</w:t>
        </w:r>
      </w:hyperlink>
      <w:r w:rsidR="0057215E" w:rsidRPr="0057215E">
        <w:rPr>
          <w:sz w:val="28"/>
          <w:szCs w:val="28"/>
        </w:rPr>
        <w:t>) 18 декабря 2013 г.</w:t>
      </w:r>
      <w:r w:rsidRPr="0057215E">
        <w:rPr>
          <w:sz w:val="28"/>
          <w:szCs w:val="28"/>
        </w:rPr>
        <w:t>)</w:t>
      </w:r>
    </w:p>
    <w:p w:rsidR="00A61DF4" w:rsidRDefault="00A61DF4" w:rsidP="00A61DF4">
      <w:pPr>
        <w:autoSpaceDE w:val="0"/>
        <w:autoSpaceDN w:val="0"/>
        <w:adjustRightInd w:val="0"/>
        <w:ind w:firstLine="7020"/>
      </w:pPr>
      <w:r>
        <w:t>К п</w:t>
      </w:r>
      <w:r w:rsidRPr="00BA6CF9">
        <w:t>остановлени</w:t>
      </w:r>
      <w:r>
        <w:t xml:space="preserve">ю </w:t>
      </w:r>
      <w:r w:rsidRPr="00BA6CF9">
        <w:t>РЭК</w:t>
      </w:r>
    </w:p>
    <w:p w:rsidR="00A61DF4" w:rsidRPr="007151BA" w:rsidRDefault="00A61DF4" w:rsidP="00A61DF4">
      <w:pPr>
        <w:autoSpaceDE w:val="0"/>
        <w:autoSpaceDN w:val="0"/>
        <w:adjustRightInd w:val="0"/>
        <w:ind w:firstLine="7020"/>
      </w:pPr>
      <w:r w:rsidRPr="007151BA">
        <w:t>Свердловской области</w:t>
      </w:r>
    </w:p>
    <w:p w:rsidR="00A61DF4" w:rsidRPr="00BA6CF9" w:rsidRDefault="00A61DF4" w:rsidP="00A61DF4">
      <w:pPr>
        <w:autoSpaceDE w:val="0"/>
        <w:autoSpaceDN w:val="0"/>
        <w:adjustRightInd w:val="0"/>
        <w:ind w:firstLine="7020"/>
      </w:pPr>
      <w:r w:rsidRPr="00BC6EED">
        <w:t xml:space="preserve">от 18.12.2013 г. № </w:t>
      </w:r>
      <w:r>
        <w:t>138</w:t>
      </w:r>
      <w:r w:rsidRPr="00BC6EED">
        <w:t>-ПК</w:t>
      </w:r>
    </w:p>
    <w:p w:rsidR="00A61DF4" w:rsidRDefault="00A61DF4" w:rsidP="00A61DF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61DF4" w:rsidRDefault="00A61DF4" w:rsidP="00A61DF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748E4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1</w:t>
      </w:r>
      <w:r w:rsidRPr="006748E4">
        <w:rPr>
          <w:sz w:val="28"/>
          <w:szCs w:val="28"/>
        </w:rPr>
        <w:t>. Индивидуальные тарифы на услуги по передаче электрической энергии для взаиморасчетов между сетевыми организациями, расположенными на территории Свердловской области</w:t>
      </w:r>
      <w:r>
        <w:rPr>
          <w:sz w:val="28"/>
          <w:szCs w:val="28"/>
        </w:rPr>
        <w:t xml:space="preserve"> 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"/>
        <w:gridCol w:w="1620"/>
        <w:gridCol w:w="1287"/>
        <w:gridCol w:w="1287"/>
        <w:gridCol w:w="1143"/>
        <w:gridCol w:w="1276"/>
        <w:gridCol w:w="1276"/>
        <w:gridCol w:w="1134"/>
      </w:tblGrid>
      <w:tr w:rsidR="00A61DF4" w:rsidRPr="00FB2296" w:rsidTr="0057215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645E">
              <w:rPr>
                <w:iCs/>
                <w:szCs w:val="24"/>
              </w:rPr>
              <w:t xml:space="preserve">№ </w:t>
            </w:r>
            <w:proofErr w:type="spellStart"/>
            <w:proofErr w:type="gramStart"/>
            <w:r w:rsidRPr="006D645E">
              <w:rPr>
                <w:iCs/>
                <w:szCs w:val="24"/>
              </w:rPr>
              <w:t>п</w:t>
            </w:r>
            <w:proofErr w:type="spellEnd"/>
            <w:proofErr w:type="gramEnd"/>
            <w:r w:rsidRPr="006D645E">
              <w:rPr>
                <w:iCs/>
                <w:szCs w:val="24"/>
              </w:rPr>
              <w:t>/</w:t>
            </w:r>
            <w:proofErr w:type="spellStart"/>
            <w:r w:rsidRPr="006D645E">
              <w:rPr>
                <w:iCs/>
                <w:szCs w:val="24"/>
              </w:rPr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296">
              <w:rPr>
                <w:sz w:val="22"/>
                <w:szCs w:val="22"/>
              </w:rPr>
              <w:t>Наименование</w:t>
            </w:r>
          </w:p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296">
              <w:rPr>
                <w:sz w:val="22"/>
                <w:szCs w:val="22"/>
              </w:rPr>
              <w:t>сетевых</w:t>
            </w:r>
          </w:p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296">
              <w:rPr>
                <w:sz w:val="22"/>
                <w:szCs w:val="22"/>
              </w:rPr>
              <w:t>организаций</w:t>
            </w:r>
            <w:r>
              <w:rPr>
                <w:sz w:val="22"/>
                <w:szCs w:val="22"/>
              </w:rPr>
              <w:t>, период действия тарифов</w:t>
            </w:r>
          </w:p>
        </w:tc>
        <w:tc>
          <w:tcPr>
            <w:tcW w:w="3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296">
              <w:rPr>
                <w:sz w:val="22"/>
                <w:szCs w:val="22"/>
              </w:rPr>
              <w:t>1 полугодие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296">
              <w:rPr>
                <w:sz w:val="22"/>
                <w:szCs w:val="22"/>
              </w:rPr>
              <w:t>2 полугодие</w:t>
            </w:r>
          </w:p>
        </w:tc>
      </w:tr>
      <w:tr w:rsidR="00A61DF4" w:rsidRPr="00FB2296" w:rsidTr="0057215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296">
              <w:rPr>
                <w:sz w:val="22"/>
                <w:szCs w:val="22"/>
              </w:rPr>
              <w:t>Двухставочный тариф</w:t>
            </w:r>
          </w:p>
        </w:tc>
        <w:tc>
          <w:tcPr>
            <w:tcW w:w="114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B2296">
              <w:rPr>
                <w:sz w:val="22"/>
                <w:szCs w:val="22"/>
              </w:rPr>
              <w:t>Односта</w:t>
            </w:r>
            <w:proofErr w:type="spellEnd"/>
            <w:r w:rsidRPr="00FB2296">
              <w:rPr>
                <w:sz w:val="22"/>
                <w:szCs w:val="22"/>
              </w:rPr>
              <w:t>-</w:t>
            </w:r>
          </w:p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B2296">
              <w:rPr>
                <w:sz w:val="22"/>
                <w:szCs w:val="22"/>
              </w:rPr>
              <w:t>вочный</w:t>
            </w:r>
            <w:proofErr w:type="spellEnd"/>
          </w:p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296">
              <w:rPr>
                <w:sz w:val="22"/>
                <w:szCs w:val="22"/>
              </w:rPr>
              <w:t>тариф</w:t>
            </w: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296">
              <w:rPr>
                <w:sz w:val="22"/>
                <w:szCs w:val="22"/>
              </w:rP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B2296">
              <w:rPr>
                <w:sz w:val="22"/>
                <w:szCs w:val="22"/>
              </w:rPr>
              <w:t>Односта</w:t>
            </w:r>
            <w:r>
              <w:rPr>
                <w:sz w:val="22"/>
                <w:szCs w:val="22"/>
              </w:rPr>
              <w:t>-</w:t>
            </w:r>
            <w:r w:rsidRPr="00FB2296">
              <w:rPr>
                <w:sz w:val="22"/>
                <w:szCs w:val="22"/>
              </w:rPr>
              <w:t>вочный</w:t>
            </w:r>
            <w:proofErr w:type="spellEnd"/>
            <w:r w:rsidRPr="00FB2296">
              <w:rPr>
                <w:sz w:val="22"/>
                <w:szCs w:val="22"/>
              </w:rPr>
              <w:t xml:space="preserve"> тариф</w:t>
            </w:r>
          </w:p>
        </w:tc>
      </w:tr>
      <w:tr w:rsidR="00A61DF4" w:rsidRPr="00FB2296" w:rsidTr="0057215E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296">
              <w:rPr>
                <w:sz w:val="22"/>
                <w:szCs w:val="22"/>
              </w:rPr>
              <w:t xml:space="preserve">ставка </w:t>
            </w:r>
            <w:proofErr w:type="gramStart"/>
            <w:r w:rsidRPr="00FB2296">
              <w:rPr>
                <w:sz w:val="22"/>
                <w:szCs w:val="22"/>
              </w:rPr>
              <w:t>за</w:t>
            </w:r>
            <w:proofErr w:type="gramEnd"/>
          </w:p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296">
              <w:rPr>
                <w:sz w:val="22"/>
                <w:szCs w:val="22"/>
              </w:rPr>
              <w:t>содержание</w:t>
            </w:r>
          </w:p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B2296">
              <w:rPr>
                <w:sz w:val="22"/>
                <w:szCs w:val="22"/>
              </w:rPr>
              <w:t>электри</w:t>
            </w:r>
            <w:proofErr w:type="spellEnd"/>
            <w:r w:rsidRPr="00FB2296">
              <w:rPr>
                <w:sz w:val="22"/>
                <w:szCs w:val="22"/>
              </w:rPr>
              <w:t>-</w:t>
            </w:r>
          </w:p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B2296">
              <w:rPr>
                <w:sz w:val="22"/>
                <w:szCs w:val="22"/>
              </w:rPr>
              <w:t>ческих</w:t>
            </w:r>
            <w:proofErr w:type="spellEnd"/>
          </w:p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296">
              <w:rPr>
                <w:sz w:val="22"/>
                <w:szCs w:val="22"/>
              </w:rPr>
              <w:t>сетей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296">
              <w:rPr>
                <w:sz w:val="22"/>
                <w:szCs w:val="22"/>
              </w:rPr>
              <w:t xml:space="preserve">ставка </w:t>
            </w:r>
            <w:proofErr w:type="gramStart"/>
            <w:r w:rsidRPr="00FB2296">
              <w:rPr>
                <w:sz w:val="22"/>
                <w:szCs w:val="22"/>
              </w:rPr>
              <w:t>на</w:t>
            </w:r>
            <w:proofErr w:type="gramEnd"/>
          </w:p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296">
              <w:rPr>
                <w:sz w:val="22"/>
                <w:szCs w:val="22"/>
              </w:rPr>
              <w:t>оплату</w:t>
            </w:r>
          </w:p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296">
              <w:rPr>
                <w:sz w:val="22"/>
                <w:szCs w:val="22"/>
              </w:rPr>
              <w:t>технологи-</w:t>
            </w:r>
          </w:p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B2296">
              <w:rPr>
                <w:sz w:val="22"/>
                <w:szCs w:val="22"/>
              </w:rPr>
              <w:t>ческого</w:t>
            </w:r>
            <w:proofErr w:type="spellEnd"/>
          </w:p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296">
              <w:rPr>
                <w:sz w:val="22"/>
                <w:szCs w:val="22"/>
              </w:rPr>
              <w:t>расхода</w:t>
            </w:r>
          </w:p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296">
              <w:rPr>
                <w:sz w:val="22"/>
                <w:szCs w:val="22"/>
              </w:rPr>
              <w:t>(потерь)</w:t>
            </w:r>
          </w:p>
        </w:tc>
        <w:tc>
          <w:tcPr>
            <w:tcW w:w="11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296">
              <w:rPr>
                <w:sz w:val="22"/>
                <w:szCs w:val="22"/>
              </w:rPr>
              <w:t xml:space="preserve">ставка </w:t>
            </w:r>
            <w:proofErr w:type="gramStart"/>
            <w:r w:rsidRPr="00FB2296">
              <w:rPr>
                <w:sz w:val="22"/>
                <w:szCs w:val="22"/>
              </w:rPr>
              <w:t>за</w:t>
            </w:r>
            <w:proofErr w:type="gramEnd"/>
          </w:p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296">
              <w:rPr>
                <w:sz w:val="22"/>
                <w:szCs w:val="22"/>
              </w:rPr>
              <w:t>содержание</w:t>
            </w:r>
          </w:p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B2296">
              <w:rPr>
                <w:sz w:val="22"/>
                <w:szCs w:val="22"/>
              </w:rPr>
              <w:t>электри</w:t>
            </w:r>
            <w:proofErr w:type="spellEnd"/>
            <w:r w:rsidRPr="00FB2296">
              <w:rPr>
                <w:sz w:val="22"/>
                <w:szCs w:val="22"/>
              </w:rPr>
              <w:t>-</w:t>
            </w:r>
          </w:p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B2296">
              <w:rPr>
                <w:sz w:val="22"/>
                <w:szCs w:val="22"/>
              </w:rPr>
              <w:t>ческих</w:t>
            </w:r>
            <w:proofErr w:type="spellEnd"/>
          </w:p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296">
              <w:rPr>
                <w:sz w:val="22"/>
                <w:szCs w:val="22"/>
              </w:rPr>
              <w:t>сетей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296">
              <w:rPr>
                <w:sz w:val="22"/>
                <w:szCs w:val="22"/>
              </w:rPr>
              <w:t>ставка</w:t>
            </w:r>
          </w:p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296">
              <w:rPr>
                <w:sz w:val="22"/>
                <w:szCs w:val="22"/>
              </w:rPr>
              <w:t>на оплату</w:t>
            </w:r>
          </w:p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296">
              <w:rPr>
                <w:sz w:val="22"/>
                <w:szCs w:val="22"/>
              </w:rPr>
              <w:t>технологи-</w:t>
            </w:r>
          </w:p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B2296">
              <w:rPr>
                <w:sz w:val="22"/>
                <w:szCs w:val="22"/>
              </w:rPr>
              <w:t>ческого</w:t>
            </w:r>
            <w:proofErr w:type="spellEnd"/>
          </w:p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296">
              <w:rPr>
                <w:sz w:val="22"/>
                <w:szCs w:val="22"/>
              </w:rPr>
              <w:t>расхода</w:t>
            </w:r>
          </w:p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296">
              <w:rPr>
                <w:sz w:val="22"/>
                <w:szCs w:val="22"/>
              </w:rPr>
              <w:t>(потерь)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DF4" w:rsidRPr="00FB2296" w:rsidTr="0057215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DF4" w:rsidRPr="00FB2296" w:rsidRDefault="00A61DF4" w:rsidP="0021117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DF4" w:rsidRPr="000736EB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36EB">
              <w:rPr>
                <w:sz w:val="22"/>
                <w:szCs w:val="22"/>
              </w:rPr>
              <w:t>руб./кВт·</w:t>
            </w:r>
          </w:p>
          <w:p w:rsidR="00A61DF4" w:rsidRPr="000736EB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36EB">
              <w:rPr>
                <w:sz w:val="22"/>
                <w:szCs w:val="22"/>
              </w:rPr>
              <w:t>мес.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DF4" w:rsidRPr="000736EB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36EB">
              <w:rPr>
                <w:sz w:val="22"/>
                <w:szCs w:val="22"/>
              </w:rPr>
              <w:t>руб./кВт·</w:t>
            </w:r>
            <w:proofErr w:type="gramStart"/>
            <w:r w:rsidRPr="000736EB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DF4" w:rsidRPr="000736EB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36EB">
              <w:rPr>
                <w:sz w:val="22"/>
                <w:szCs w:val="22"/>
              </w:rPr>
              <w:t>руб./кВт·</w:t>
            </w:r>
            <w:proofErr w:type="gramStart"/>
            <w:r w:rsidRPr="000736EB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DF4" w:rsidRPr="000736EB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36EB">
              <w:rPr>
                <w:sz w:val="22"/>
                <w:szCs w:val="22"/>
              </w:rPr>
              <w:t>руб./кВт·</w:t>
            </w:r>
          </w:p>
          <w:p w:rsidR="00A61DF4" w:rsidRPr="000736EB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36EB">
              <w:rPr>
                <w:sz w:val="22"/>
                <w:szCs w:val="22"/>
              </w:rPr>
              <w:t>мес.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DF4" w:rsidRPr="000736EB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36EB">
              <w:rPr>
                <w:sz w:val="22"/>
                <w:szCs w:val="22"/>
              </w:rPr>
              <w:t>руб./кВт·</w:t>
            </w:r>
            <w:proofErr w:type="gramStart"/>
            <w:r w:rsidRPr="000736EB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DF4" w:rsidRPr="000736EB" w:rsidRDefault="00A61DF4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36EB">
              <w:rPr>
                <w:sz w:val="22"/>
                <w:szCs w:val="22"/>
              </w:rPr>
              <w:t>руб./кВт·</w:t>
            </w:r>
            <w:proofErr w:type="gramStart"/>
            <w:r w:rsidRPr="000736EB">
              <w:rPr>
                <w:sz w:val="22"/>
                <w:szCs w:val="22"/>
              </w:rPr>
              <w:t>ч</w:t>
            </w:r>
            <w:proofErr w:type="gramEnd"/>
          </w:p>
        </w:tc>
      </w:tr>
      <w:tr w:rsidR="00B21FCE" w:rsidRPr="00B21FCE" w:rsidTr="0057215E">
        <w:tblPrEx>
          <w:tblCellMar>
            <w:top w:w="0" w:type="dxa"/>
            <w:bottom w:w="0" w:type="dxa"/>
          </w:tblCellMar>
        </w:tblPrEx>
        <w:trPr>
          <w:trHeight w:val="336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FCE" w:rsidRPr="00B21FCE" w:rsidRDefault="00B21FCE" w:rsidP="00B21F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5" w:hanging="180"/>
              <w:rPr>
                <w:szCs w:val="24"/>
              </w:rPr>
            </w:pPr>
          </w:p>
        </w:tc>
        <w:tc>
          <w:tcPr>
            <w:tcW w:w="9023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1FCE" w:rsidRPr="00B21FCE" w:rsidRDefault="00B21FCE" w:rsidP="00211171">
            <w:pPr>
              <w:rPr>
                <w:szCs w:val="24"/>
              </w:rPr>
            </w:pPr>
            <w:r w:rsidRPr="00B21FCE">
              <w:rPr>
                <w:szCs w:val="24"/>
              </w:rPr>
              <w:t xml:space="preserve">ОАО «МРСК Урала», </w:t>
            </w:r>
            <w:proofErr w:type="gramStart"/>
            <w:r w:rsidRPr="00B21FCE">
              <w:rPr>
                <w:szCs w:val="24"/>
              </w:rPr>
              <w:t>г</w:t>
            </w:r>
            <w:proofErr w:type="gramEnd"/>
            <w:r w:rsidRPr="00B21FCE">
              <w:rPr>
                <w:szCs w:val="24"/>
              </w:rPr>
              <w:t>. Екатеринбург – ОАО «Корпорация ВСМПО-АВИСМА»,</w:t>
            </w:r>
          </w:p>
          <w:p w:rsidR="00B21FCE" w:rsidRPr="00B21FCE" w:rsidRDefault="00B21FCE" w:rsidP="00211171">
            <w:pPr>
              <w:rPr>
                <w:szCs w:val="24"/>
              </w:rPr>
            </w:pPr>
            <w:r w:rsidRPr="00B21FCE">
              <w:rPr>
                <w:szCs w:val="24"/>
              </w:rPr>
              <w:t>г. Верхняя Салда</w:t>
            </w:r>
          </w:p>
        </w:tc>
      </w:tr>
      <w:tr w:rsidR="00B21FCE" w:rsidRPr="00B21FCE" w:rsidTr="0057215E">
        <w:tblPrEx>
          <w:tblCellMar>
            <w:top w:w="0" w:type="dxa"/>
            <w:bottom w:w="0" w:type="dxa"/>
          </w:tblCellMar>
        </w:tblPrEx>
        <w:trPr>
          <w:trHeight w:val="336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FCE" w:rsidRPr="00B21FCE" w:rsidRDefault="00B21FCE" w:rsidP="00B21FCE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285" w:hanging="180"/>
              <w:rPr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FCE" w:rsidRPr="00B21FCE" w:rsidRDefault="00B21FCE" w:rsidP="00211171">
            <w:pPr>
              <w:jc w:val="center"/>
              <w:rPr>
                <w:szCs w:val="24"/>
              </w:rPr>
            </w:pPr>
            <w:r w:rsidRPr="00B21FCE">
              <w:rPr>
                <w:szCs w:val="24"/>
              </w:rPr>
              <w:t>2012 год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FCE" w:rsidRPr="00B21FCE" w:rsidRDefault="00B21FCE" w:rsidP="00211171">
            <w:pPr>
              <w:jc w:val="center"/>
              <w:rPr>
                <w:szCs w:val="24"/>
              </w:rPr>
            </w:pPr>
            <w:r w:rsidRPr="00B21FCE">
              <w:rPr>
                <w:szCs w:val="24"/>
              </w:rPr>
              <w:t>20,961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FCE" w:rsidRPr="00B21FCE" w:rsidRDefault="00B21FCE" w:rsidP="00211171">
            <w:pPr>
              <w:jc w:val="center"/>
              <w:rPr>
                <w:szCs w:val="24"/>
              </w:rPr>
            </w:pPr>
            <w:r w:rsidRPr="00B21FCE">
              <w:rPr>
                <w:szCs w:val="24"/>
              </w:rPr>
              <w:t>0,038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FCE" w:rsidRPr="00B21FCE" w:rsidRDefault="00B21FCE" w:rsidP="00211171">
            <w:pPr>
              <w:jc w:val="center"/>
              <w:rPr>
                <w:szCs w:val="24"/>
              </w:rPr>
            </w:pPr>
            <w:r w:rsidRPr="00B21FCE">
              <w:rPr>
                <w:szCs w:val="24"/>
              </w:rPr>
              <w:t>0,076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FCE" w:rsidRPr="00B21FCE" w:rsidRDefault="00B21FCE" w:rsidP="00211171">
            <w:pPr>
              <w:jc w:val="center"/>
              <w:rPr>
                <w:szCs w:val="24"/>
              </w:rPr>
            </w:pPr>
            <w:r w:rsidRPr="00B21FCE">
              <w:rPr>
                <w:szCs w:val="24"/>
              </w:rPr>
              <w:t>43,851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FCE" w:rsidRPr="00B21FCE" w:rsidRDefault="00B21FCE" w:rsidP="00211171">
            <w:pPr>
              <w:jc w:val="center"/>
              <w:rPr>
                <w:szCs w:val="24"/>
              </w:rPr>
            </w:pPr>
            <w:r w:rsidRPr="00B21FCE">
              <w:rPr>
                <w:szCs w:val="24"/>
              </w:rPr>
              <w:t>0,080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FCE" w:rsidRPr="00B21FCE" w:rsidRDefault="00B21FCE" w:rsidP="00211171">
            <w:pPr>
              <w:jc w:val="center"/>
              <w:rPr>
                <w:szCs w:val="24"/>
              </w:rPr>
            </w:pPr>
            <w:r w:rsidRPr="00B21FCE">
              <w:rPr>
                <w:szCs w:val="24"/>
              </w:rPr>
              <w:t>0,238</w:t>
            </w:r>
          </w:p>
        </w:tc>
      </w:tr>
      <w:tr w:rsidR="00B21FCE" w:rsidRPr="00B21FCE" w:rsidTr="0057215E">
        <w:tblPrEx>
          <w:tblCellMar>
            <w:top w:w="0" w:type="dxa"/>
            <w:bottom w:w="0" w:type="dxa"/>
          </w:tblCellMar>
        </w:tblPrEx>
        <w:trPr>
          <w:trHeight w:val="336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FCE" w:rsidRPr="00B21FCE" w:rsidRDefault="00B21FCE" w:rsidP="00B21FCE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285" w:hanging="180"/>
              <w:rPr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FCE" w:rsidRPr="00B21FCE" w:rsidRDefault="00B21FCE" w:rsidP="00211171">
            <w:pPr>
              <w:jc w:val="center"/>
              <w:rPr>
                <w:szCs w:val="24"/>
              </w:rPr>
            </w:pPr>
            <w:r w:rsidRPr="00B21FCE">
              <w:rPr>
                <w:szCs w:val="24"/>
              </w:rPr>
              <w:t>2013 год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FCE" w:rsidRPr="00B21FCE" w:rsidRDefault="00B21FCE" w:rsidP="00211171">
            <w:pPr>
              <w:jc w:val="center"/>
              <w:rPr>
                <w:szCs w:val="24"/>
              </w:rPr>
            </w:pPr>
            <w:r w:rsidRPr="00B21FCE">
              <w:rPr>
                <w:szCs w:val="24"/>
              </w:rPr>
              <w:t>43,851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FCE" w:rsidRPr="00B21FCE" w:rsidRDefault="00B21FCE" w:rsidP="00211171">
            <w:pPr>
              <w:jc w:val="center"/>
              <w:rPr>
                <w:szCs w:val="24"/>
              </w:rPr>
            </w:pPr>
            <w:r w:rsidRPr="00B21FCE">
              <w:rPr>
                <w:szCs w:val="24"/>
              </w:rPr>
              <w:t>0,051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FCE" w:rsidRPr="00B21FCE" w:rsidRDefault="00B21FCE" w:rsidP="00211171">
            <w:pPr>
              <w:jc w:val="center"/>
              <w:rPr>
                <w:szCs w:val="24"/>
              </w:rPr>
            </w:pPr>
            <w:r w:rsidRPr="00B21FCE">
              <w:rPr>
                <w:szCs w:val="24"/>
              </w:rPr>
              <w:t>0,238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FCE" w:rsidRPr="00B21FCE" w:rsidRDefault="00B21FCE" w:rsidP="00211171">
            <w:pPr>
              <w:jc w:val="center"/>
              <w:rPr>
                <w:szCs w:val="24"/>
              </w:rPr>
            </w:pPr>
            <w:r w:rsidRPr="00B21FCE">
              <w:rPr>
                <w:szCs w:val="24"/>
              </w:rPr>
              <w:t>23,016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FCE" w:rsidRPr="00B21FCE" w:rsidRDefault="00B21FCE" w:rsidP="00211171">
            <w:pPr>
              <w:jc w:val="center"/>
              <w:rPr>
                <w:szCs w:val="24"/>
              </w:rPr>
            </w:pPr>
            <w:r w:rsidRPr="00B21FCE">
              <w:rPr>
                <w:szCs w:val="24"/>
              </w:rPr>
              <w:t>0,051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21FCE" w:rsidRPr="00B21FCE" w:rsidRDefault="00B21FCE" w:rsidP="00211171">
            <w:pPr>
              <w:jc w:val="center"/>
              <w:rPr>
                <w:szCs w:val="24"/>
              </w:rPr>
            </w:pPr>
            <w:r w:rsidRPr="00B21FCE">
              <w:rPr>
                <w:szCs w:val="24"/>
              </w:rPr>
              <w:t>0,072</w:t>
            </w:r>
          </w:p>
        </w:tc>
      </w:tr>
      <w:tr w:rsidR="00B21FCE" w:rsidRPr="00F00E3E" w:rsidTr="0057215E">
        <w:tblPrEx>
          <w:tblCellMar>
            <w:top w:w="0" w:type="dxa"/>
            <w:bottom w:w="0" w:type="dxa"/>
          </w:tblCellMar>
        </w:tblPrEx>
        <w:trPr>
          <w:trHeight w:val="336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FCE" w:rsidRPr="00B21FCE" w:rsidRDefault="00B21FCE" w:rsidP="00B21FCE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285" w:hanging="180"/>
              <w:rPr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FCE" w:rsidRPr="00B21FCE" w:rsidRDefault="00B21FCE" w:rsidP="00211171">
            <w:pPr>
              <w:jc w:val="center"/>
              <w:rPr>
                <w:szCs w:val="24"/>
              </w:rPr>
            </w:pPr>
            <w:r w:rsidRPr="00B21FCE">
              <w:rPr>
                <w:szCs w:val="24"/>
              </w:rPr>
              <w:t>2014 год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FCE" w:rsidRPr="00B21FCE" w:rsidRDefault="00B21FCE" w:rsidP="00211171">
            <w:pPr>
              <w:jc w:val="center"/>
              <w:rPr>
                <w:szCs w:val="24"/>
              </w:rPr>
            </w:pPr>
            <w:r w:rsidRPr="00B21FCE">
              <w:rPr>
                <w:szCs w:val="24"/>
              </w:rPr>
              <w:t>23,016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FCE" w:rsidRPr="00B21FCE" w:rsidRDefault="00B21FCE" w:rsidP="00211171">
            <w:pPr>
              <w:jc w:val="center"/>
              <w:rPr>
                <w:szCs w:val="24"/>
              </w:rPr>
            </w:pPr>
            <w:r w:rsidRPr="00B21FCE">
              <w:rPr>
                <w:szCs w:val="24"/>
              </w:rPr>
              <w:t>0,051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FCE" w:rsidRPr="00B21FCE" w:rsidRDefault="00B21FCE" w:rsidP="00211171">
            <w:pPr>
              <w:jc w:val="center"/>
              <w:rPr>
                <w:szCs w:val="24"/>
              </w:rPr>
            </w:pPr>
            <w:r w:rsidRPr="00B21FCE">
              <w:rPr>
                <w:szCs w:val="24"/>
              </w:rPr>
              <w:t>0,072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FCE" w:rsidRPr="00B21FCE" w:rsidRDefault="00B21FCE" w:rsidP="00211171">
            <w:pPr>
              <w:jc w:val="center"/>
              <w:rPr>
                <w:szCs w:val="24"/>
              </w:rPr>
            </w:pPr>
            <w:r w:rsidRPr="00B21FCE">
              <w:rPr>
                <w:szCs w:val="24"/>
              </w:rPr>
              <w:t>46,224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FCE" w:rsidRPr="00B21FCE" w:rsidRDefault="00B21FCE" w:rsidP="00211171">
            <w:pPr>
              <w:jc w:val="center"/>
              <w:rPr>
                <w:szCs w:val="24"/>
              </w:rPr>
            </w:pPr>
            <w:r w:rsidRPr="00B21FCE">
              <w:rPr>
                <w:szCs w:val="24"/>
              </w:rPr>
              <w:t>0,044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FCE" w:rsidRPr="00B21FCE" w:rsidRDefault="00B21FCE" w:rsidP="0021117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21FCE">
              <w:rPr>
                <w:szCs w:val="24"/>
              </w:rPr>
              <w:t>0,252</w:t>
            </w:r>
          </w:p>
        </w:tc>
      </w:tr>
    </w:tbl>
    <w:p w:rsidR="00DB6A89" w:rsidRDefault="00DB6A89"/>
    <w:p w:rsidR="00A61DF4" w:rsidRDefault="00A61DF4" w:rsidP="00A61DF4">
      <w:pPr>
        <w:pStyle w:val="Default"/>
        <w:spacing w:after="200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1.Тарифы применяются для взаимных расчетов между сетевыми организациями за услуги по передаче электрической энергии с использованием принадлежащих им на праве собственности или ином законном основании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хозяйства. </w:t>
      </w:r>
    </w:p>
    <w:p w:rsidR="00A61DF4" w:rsidRDefault="00A61DF4" w:rsidP="00A61DF4">
      <w:pPr>
        <w:pStyle w:val="Default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Тарифы на услуги по передаче электрической энергии, учитывают затраты сетевых организаций по содержанию оборудования, участвующего в передаче электрической энергии, и покупке нормативного технологического расхода (потерь) электрической энергии. </w:t>
      </w:r>
    </w:p>
    <w:p w:rsidR="00A61DF4" w:rsidRDefault="00A61DF4" w:rsidP="00A61DF4">
      <w:pPr>
        <w:pStyle w:val="Default"/>
        <w:spacing w:after="2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Плата за технологическое присоединение к электрическим сетям. </w:t>
      </w:r>
    </w:p>
    <w:p w:rsidR="00A61DF4" w:rsidRPr="00A61DF4" w:rsidRDefault="00A61DF4" w:rsidP="00A61DF4">
      <w:pPr>
        <w:pStyle w:val="Default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технологическое присоединение к электрическим сетям устанавливаются Региональной энергетической комиссией, по </w:t>
      </w:r>
      <w:proofErr w:type="gramStart"/>
      <w:r>
        <w:rPr>
          <w:sz w:val="28"/>
          <w:szCs w:val="28"/>
        </w:rPr>
        <w:t>индивидуальным проектам</w:t>
      </w:r>
      <w:proofErr w:type="gramEnd"/>
      <w:r>
        <w:rPr>
          <w:sz w:val="28"/>
          <w:szCs w:val="28"/>
        </w:rPr>
        <w:t xml:space="preserve"> электроснабжения, для каждого случая технологического присоединения.</w:t>
      </w:r>
    </w:p>
    <w:sectPr w:rsidR="00A61DF4" w:rsidRPr="00A61DF4" w:rsidSect="0057215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7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1DF4"/>
    <w:rsid w:val="0000556D"/>
    <w:rsid w:val="00007B02"/>
    <w:rsid w:val="00012FDB"/>
    <w:rsid w:val="00017A52"/>
    <w:rsid w:val="00025D90"/>
    <w:rsid w:val="000261EC"/>
    <w:rsid w:val="00026FAC"/>
    <w:rsid w:val="0003424A"/>
    <w:rsid w:val="000469CF"/>
    <w:rsid w:val="00056FCE"/>
    <w:rsid w:val="00057BF6"/>
    <w:rsid w:val="00061FD5"/>
    <w:rsid w:val="00062244"/>
    <w:rsid w:val="000678B9"/>
    <w:rsid w:val="00071CA3"/>
    <w:rsid w:val="00071D7D"/>
    <w:rsid w:val="0008378D"/>
    <w:rsid w:val="000A0345"/>
    <w:rsid w:val="000A30C6"/>
    <w:rsid w:val="000A53EB"/>
    <w:rsid w:val="000B0218"/>
    <w:rsid w:val="000C0765"/>
    <w:rsid w:val="000C1C4B"/>
    <w:rsid w:val="000C213F"/>
    <w:rsid w:val="000C394A"/>
    <w:rsid w:val="000D5A5F"/>
    <w:rsid w:val="000D6750"/>
    <w:rsid w:val="000E4328"/>
    <w:rsid w:val="000F0199"/>
    <w:rsid w:val="000F5427"/>
    <w:rsid w:val="00114F2E"/>
    <w:rsid w:val="001334B0"/>
    <w:rsid w:val="00146ACF"/>
    <w:rsid w:val="00161117"/>
    <w:rsid w:val="00192DFF"/>
    <w:rsid w:val="00193BD3"/>
    <w:rsid w:val="001A6597"/>
    <w:rsid w:val="001A7197"/>
    <w:rsid w:val="001D0A6B"/>
    <w:rsid w:val="001E187B"/>
    <w:rsid w:val="001E21C7"/>
    <w:rsid w:val="001E35CF"/>
    <w:rsid w:val="001F2FF2"/>
    <w:rsid w:val="002052BB"/>
    <w:rsid w:val="00211171"/>
    <w:rsid w:val="00224FBC"/>
    <w:rsid w:val="00234A1F"/>
    <w:rsid w:val="0025459A"/>
    <w:rsid w:val="00260656"/>
    <w:rsid w:val="00267270"/>
    <w:rsid w:val="00270A70"/>
    <w:rsid w:val="00273982"/>
    <w:rsid w:val="0028558B"/>
    <w:rsid w:val="00287567"/>
    <w:rsid w:val="002A3C66"/>
    <w:rsid w:val="002A41F4"/>
    <w:rsid w:val="002A5112"/>
    <w:rsid w:val="002B2F7E"/>
    <w:rsid w:val="002B5FC8"/>
    <w:rsid w:val="002B7651"/>
    <w:rsid w:val="002B7A7B"/>
    <w:rsid w:val="002D7FF4"/>
    <w:rsid w:val="002E0EB8"/>
    <w:rsid w:val="002E3D23"/>
    <w:rsid w:val="0030400D"/>
    <w:rsid w:val="00313C5C"/>
    <w:rsid w:val="0032398A"/>
    <w:rsid w:val="00325719"/>
    <w:rsid w:val="00335287"/>
    <w:rsid w:val="003554A7"/>
    <w:rsid w:val="00366926"/>
    <w:rsid w:val="00366A13"/>
    <w:rsid w:val="00367D3F"/>
    <w:rsid w:val="003870E0"/>
    <w:rsid w:val="00387BBD"/>
    <w:rsid w:val="00391A94"/>
    <w:rsid w:val="00397AC4"/>
    <w:rsid w:val="003A186F"/>
    <w:rsid w:val="003A3AFA"/>
    <w:rsid w:val="003A418C"/>
    <w:rsid w:val="003B34DB"/>
    <w:rsid w:val="003B749C"/>
    <w:rsid w:val="003C3879"/>
    <w:rsid w:val="003D1352"/>
    <w:rsid w:val="003D3B6E"/>
    <w:rsid w:val="003E5D21"/>
    <w:rsid w:val="003F1DDE"/>
    <w:rsid w:val="003F3CDB"/>
    <w:rsid w:val="00403A3E"/>
    <w:rsid w:val="00406E2A"/>
    <w:rsid w:val="00411A73"/>
    <w:rsid w:val="0042095C"/>
    <w:rsid w:val="0043184B"/>
    <w:rsid w:val="004404BB"/>
    <w:rsid w:val="0046244C"/>
    <w:rsid w:val="00476A0E"/>
    <w:rsid w:val="00480D7A"/>
    <w:rsid w:val="00482762"/>
    <w:rsid w:val="0048563A"/>
    <w:rsid w:val="004A0790"/>
    <w:rsid w:val="004B3B74"/>
    <w:rsid w:val="004B4E07"/>
    <w:rsid w:val="004C7FC5"/>
    <w:rsid w:val="004E6E64"/>
    <w:rsid w:val="00506232"/>
    <w:rsid w:val="00507F10"/>
    <w:rsid w:val="00511DC9"/>
    <w:rsid w:val="00517E79"/>
    <w:rsid w:val="005346F0"/>
    <w:rsid w:val="00560219"/>
    <w:rsid w:val="005659AE"/>
    <w:rsid w:val="00570CA1"/>
    <w:rsid w:val="0057215E"/>
    <w:rsid w:val="00596EB6"/>
    <w:rsid w:val="005A0261"/>
    <w:rsid w:val="005C09E6"/>
    <w:rsid w:val="005E17D8"/>
    <w:rsid w:val="005E4F1F"/>
    <w:rsid w:val="005F6165"/>
    <w:rsid w:val="006069F4"/>
    <w:rsid w:val="006130B8"/>
    <w:rsid w:val="0061382A"/>
    <w:rsid w:val="00631185"/>
    <w:rsid w:val="00646289"/>
    <w:rsid w:val="0065013F"/>
    <w:rsid w:val="00666A80"/>
    <w:rsid w:val="006806AB"/>
    <w:rsid w:val="0068625E"/>
    <w:rsid w:val="006968BA"/>
    <w:rsid w:val="006A6D31"/>
    <w:rsid w:val="006B1A27"/>
    <w:rsid w:val="006B78BE"/>
    <w:rsid w:val="006C13A1"/>
    <w:rsid w:val="006D6037"/>
    <w:rsid w:val="006E7277"/>
    <w:rsid w:val="006E7424"/>
    <w:rsid w:val="006F604B"/>
    <w:rsid w:val="00706806"/>
    <w:rsid w:val="007119C0"/>
    <w:rsid w:val="007143D3"/>
    <w:rsid w:val="007165C3"/>
    <w:rsid w:val="007335A2"/>
    <w:rsid w:val="007467ED"/>
    <w:rsid w:val="00770760"/>
    <w:rsid w:val="00794B1D"/>
    <w:rsid w:val="007E113B"/>
    <w:rsid w:val="007E19EE"/>
    <w:rsid w:val="00806D54"/>
    <w:rsid w:val="00810FF1"/>
    <w:rsid w:val="00812B79"/>
    <w:rsid w:val="00816ADF"/>
    <w:rsid w:val="00820EF8"/>
    <w:rsid w:val="00823966"/>
    <w:rsid w:val="0082412E"/>
    <w:rsid w:val="00826C11"/>
    <w:rsid w:val="008364E0"/>
    <w:rsid w:val="00836500"/>
    <w:rsid w:val="008378C5"/>
    <w:rsid w:val="00840E8C"/>
    <w:rsid w:val="00853E2A"/>
    <w:rsid w:val="008603E7"/>
    <w:rsid w:val="00861454"/>
    <w:rsid w:val="00871765"/>
    <w:rsid w:val="008752D8"/>
    <w:rsid w:val="00881CC3"/>
    <w:rsid w:val="00885715"/>
    <w:rsid w:val="0088791E"/>
    <w:rsid w:val="008A18B4"/>
    <w:rsid w:val="008C1F03"/>
    <w:rsid w:val="008C64D6"/>
    <w:rsid w:val="008C6F42"/>
    <w:rsid w:val="008E3B44"/>
    <w:rsid w:val="008F5180"/>
    <w:rsid w:val="008F532F"/>
    <w:rsid w:val="00900956"/>
    <w:rsid w:val="00926153"/>
    <w:rsid w:val="00926225"/>
    <w:rsid w:val="0093010E"/>
    <w:rsid w:val="00936AE9"/>
    <w:rsid w:val="00951B0E"/>
    <w:rsid w:val="009703C2"/>
    <w:rsid w:val="00980EB0"/>
    <w:rsid w:val="009838CF"/>
    <w:rsid w:val="009838D8"/>
    <w:rsid w:val="0098604E"/>
    <w:rsid w:val="00990C51"/>
    <w:rsid w:val="009A077B"/>
    <w:rsid w:val="009A0E2D"/>
    <w:rsid w:val="009A58B8"/>
    <w:rsid w:val="009A5E58"/>
    <w:rsid w:val="009A7B77"/>
    <w:rsid w:val="009B0838"/>
    <w:rsid w:val="009B2262"/>
    <w:rsid w:val="009C4B84"/>
    <w:rsid w:val="009D4CA0"/>
    <w:rsid w:val="009E25DE"/>
    <w:rsid w:val="009E75B6"/>
    <w:rsid w:val="009F413D"/>
    <w:rsid w:val="00A038B4"/>
    <w:rsid w:val="00A06FEB"/>
    <w:rsid w:val="00A10D2F"/>
    <w:rsid w:val="00A139A2"/>
    <w:rsid w:val="00A2564A"/>
    <w:rsid w:val="00A33FE1"/>
    <w:rsid w:val="00A502D3"/>
    <w:rsid w:val="00A56116"/>
    <w:rsid w:val="00A61DF4"/>
    <w:rsid w:val="00A828CE"/>
    <w:rsid w:val="00A83FC8"/>
    <w:rsid w:val="00A87B02"/>
    <w:rsid w:val="00A90EAD"/>
    <w:rsid w:val="00AA0210"/>
    <w:rsid w:val="00AB405F"/>
    <w:rsid w:val="00AC2C00"/>
    <w:rsid w:val="00AE15AB"/>
    <w:rsid w:val="00AE7518"/>
    <w:rsid w:val="00AE77BA"/>
    <w:rsid w:val="00AF2658"/>
    <w:rsid w:val="00AF2E98"/>
    <w:rsid w:val="00AF3AB4"/>
    <w:rsid w:val="00AF4A58"/>
    <w:rsid w:val="00AF53F9"/>
    <w:rsid w:val="00B11ED5"/>
    <w:rsid w:val="00B143A9"/>
    <w:rsid w:val="00B14628"/>
    <w:rsid w:val="00B155D4"/>
    <w:rsid w:val="00B1591A"/>
    <w:rsid w:val="00B17B5D"/>
    <w:rsid w:val="00B21FCE"/>
    <w:rsid w:val="00B24D64"/>
    <w:rsid w:val="00B42BD3"/>
    <w:rsid w:val="00B42E8B"/>
    <w:rsid w:val="00B431E4"/>
    <w:rsid w:val="00B44C31"/>
    <w:rsid w:val="00B50586"/>
    <w:rsid w:val="00B52A98"/>
    <w:rsid w:val="00B55BB6"/>
    <w:rsid w:val="00B62F1A"/>
    <w:rsid w:val="00B71FC7"/>
    <w:rsid w:val="00B809FA"/>
    <w:rsid w:val="00B83614"/>
    <w:rsid w:val="00B84961"/>
    <w:rsid w:val="00B91300"/>
    <w:rsid w:val="00B9215E"/>
    <w:rsid w:val="00B93185"/>
    <w:rsid w:val="00BB7BB0"/>
    <w:rsid w:val="00BC64E9"/>
    <w:rsid w:val="00BC7740"/>
    <w:rsid w:val="00BD3BAF"/>
    <w:rsid w:val="00BD7DC6"/>
    <w:rsid w:val="00BE7FE6"/>
    <w:rsid w:val="00BF2444"/>
    <w:rsid w:val="00BF4C82"/>
    <w:rsid w:val="00BF731A"/>
    <w:rsid w:val="00C1409D"/>
    <w:rsid w:val="00C235F6"/>
    <w:rsid w:val="00C300C0"/>
    <w:rsid w:val="00C356D1"/>
    <w:rsid w:val="00C50957"/>
    <w:rsid w:val="00C525C1"/>
    <w:rsid w:val="00C71B41"/>
    <w:rsid w:val="00C87A54"/>
    <w:rsid w:val="00CA4DB6"/>
    <w:rsid w:val="00CC2055"/>
    <w:rsid w:val="00CD14F1"/>
    <w:rsid w:val="00CD6EA8"/>
    <w:rsid w:val="00CE6830"/>
    <w:rsid w:val="00CE7C3E"/>
    <w:rsid w:val="00D0262C"/>
    <w:rsid w:val="00D17067"/>
    <w:rsid w:val="00D22353"/>
    <w:rsid w:val="00D32DCA"/>
    <w:rsid w:val="00D5394B"/>
    <w:rsid w:val="00D65618"/>
    <w:rsid w:val="00D742E2"/>
    <w:rsid w:val="00D80D24"/>
    <w:rsid w:val="00D94984"/>
    <w:rsid w:val="00DA11E8"/>
    <w:rsid w:val="00DB6A89"/>
    <w:rsid w:val="00DC009B"/>
    <w:rsid w:val="00DC4A74"/>
    <w:rsid w:val="00DD1743"/>
    <w:rsid w:val="00DD2461"/>
    <w:rsid w:val="00DE1195"/>
    <w:rsid w:val="00DE6385"/>
    <w:rsid w:val="00E0154F"/>
    <w:rsid w:val="00E0784C"/>
    <w:rsid w:val="00E153DD"/>
    <w:rsid w:val="00E166B2"/>
    <w:rsid w:val="00E25B22"/>
    <w:rsid w:val="00E31A2A"/>
    <w:rsid w:val="00E41212"/>
    <w:rsid w:val="00E50DCF"/>
    <w:rsid w:val="00E55411"/>
    <w:rsid w:val="00E6199B"/>
    <w:rsid w:val="00E619B3"/>
    <w:rsid w:val="00E7355D"/>
    <w:rsid w:val="00E76A90"/>
    <w:rsid w:val="00E879A4"/>
    <w:rsid w:val="00E9337B"/>
    <w:rsid w:val="00E9699A"/>
    <w:rsid w:val="00E97478"/>
    <w:rsid w:val="00E97F4E"/>
    <w:rsid w:val="00EA0B3E"/>
    <w:rsid w:val="00EA1AB2"/>
    <w:rsid w:val="00EA48C4"/>
    <w:rsid w:val="00EA562F"/>
    <w:rsid w:val="00EA75DF"/>
    <w:rsid w:val="00EC4741"/>
    <w:rsid w:val="00EE2ED6"/>
    <w:rsid w:val="00EE40E7"/>
    <w:rsid w:val="00EE542A"/>
    <w:rsid w:val="00EE5D2D"/>
    <w:rsid w:val="00EF650F"/>
    <w:rsid w:val="00EF6A66"/>
    <w:rsid w:val="00F14919"/>
    <w:rsid w:val="00F21CFB"/>
    <w:rsid w:val="00F3128E"/>
    <w:rsid w:val="00F31C7F"/>
    <w:rsid w:val="00F433BC"/>
    <w:rsid w:val="00F55075"/>
    <w:rsid w:val="00F552F5"/>
    <w:rsid w:val="00F65C4D"/>
    <w:rsid w:val="00F65F5F"/>
    <w:rsid w:val="00F7315C"/>
    <w:rsid w:val="00F807BC"/>
    <w:rsid w:val="00F80984"/>
    <w:rsid w:val="00F832CA"/>
    <w:rsid w:val="00F95A3A"/>
    <w:rsid w:val="00F95F8B"/>
    <w:rsid w:val="00FA36F1"/>
    <w:rsid w:val="00FB7A0C"/>
    <w:rsid w:val="00FC1B09"/>
    <w:rsid w:val="00FD2686"/>
    <w:rsid w:val="00FD37C1"/>
    <w:rsid w:val="00FD39E6"/>
    <w:rsid w:val="00FD7F9E"/>
    <w:rsid w:val="00FE0799"/>
    <w:rsid w:val="00FE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F4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1D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3">
    <w:name w:val="Цветовое выделение"/>
    <w:uiPriority w:val="99"/>
    <w:rsid w:val="0057215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215E"/>
    <w:rPr>
      <w:color w:val="106BBE"/>
    </w:rPr>
  </w:style>
  <w:style w:type="paragraph" w:customStyle="1" w:styleId="a5">
    <w:name w:val="Прижатый влево"/>
    <w:basedOn w:val="a"/>
    <w:next w:val="a"/>
    <w:uiPriority w:val="99"/>
    <w:rsid w:val="0057215E"/>
    <w:pPr>
      <w:autoSpaceDE w:val="0"/>
      <w:autoSpaceDN w:val="0"/>
      <w:adjustRightInd w:val="0"/>
    </w:pPr>
    <w:rPr>
      <w:rFonts w:ascii="Arial" w:eastAsia="Calibri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9223991.13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vsmpo</Company>
  <LinksUpToDate>false</LinksUpToDate>
  <CharactersWithSpaces>2648</CharactersWithSpaces>
  <SharedDoc>false</SharedDoc>
  <HLinks>
    <vt:vector size="6" baseType="variant">
      <vt:variant>
        <vt:i4>4259870</vt:i4>
      </vt:variant>
      <vt:variant>
        <vt:i4>0</vt:i4>
      </vt:variant>
      <vt:variant>
        <vt:i4>0</vt:i4>
      </vt:variant>
      <vt:variant>
        <vt:i4>5</vt:i4>
      </vt:variant>
      <vt:variant>
        <vt:lpwstr>garantf1://9223991.1363/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user_3571</dc:creator>
  <cp:lastModifiedBy>user</cp:lastModifiedBy>
  <cp:revision>2</cp:revision>
  <dcterms:created xsi:type="dcterms:W3CDTF">2014-02-25T04:23:00Z</dcterms:created>
  <dcterms:modified xsi:type="dcterms:W3CDTF">2014-02-25T04:23:00Z</dcterms:modified>
</cp:coreProperties>
</file>