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BE" w:rsidRPr="00F34F8E" w:rsidRDefault="00240FBE" w:rsidP="00240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</w:t>
      </w:r>
      <w:proofErr w:type="gramStart"/>
      <w:r w:rsidRPr="00F34F8E">
        <w:rPr>
          <w:rFonts w:ascii="Times New Roman" w:hAnsi="Times New Roman" w:cs="Times New Roman"/>
          <w:sz w:val="28"/>
          <w:szCs w:val="28"/>
        </w:rPr>
        <w:t xml:space="preserve">АВИСМА»   </w:t>
      </w:r>
      <w:proofErr w:type="gramEnd"/>
      <w:r w:rsidRPr="00F34F8E">
        <w:rPr>
          <w:rFonts w:ascii="Times New Roman" w:hAnsi="Times New Roman" w:cs="Times New Roman"/>
          <w:sz w:val="28"/>
          <w:szCs w:val="28"/>
        </w:rPr>
        <w:t xml:space="preserve">                     г. Верхняя Салда об установлении тарифов на производство теплоэнергии              на п</w:t>
      </w:r>
      <w:r w:rsidR="00336D34">
        <w:rPr>
          <w:rFonts w:ascii="Times New Roman" w:hAnsi="Times New Roman" w:cs="Times New Roman"/>
          <w:sz w:val="28"/>
          <w:szCs w:val="28"/>
        </w:rPr>
        <w:t>ериод регулирования с 01.01.202</w:t>
      </w:r>
      <w:r w:rsidR="001A3308">
        <w:rPr>
          <w:rFonts w:ascii="Times New Roman" w:hAnsi="Times New Roman" w:cs="Times New Roman"/>
          <w:sz w:val="28"/>
          <w:szCs w:val="28"/>
        </w:rPr>
        <w:t>3</w:t>
      </w:r>
      <w:r w:rsidR="00336D34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1A330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3191" w:type="dxa"/>
          </w:tcPr>
          <w:p w:rsidR="00240FBE" w:rsidRPr="00F34F8E" w:rsidRDefault="002A0AD9" w:rsidP="001A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308">
              <w:rPr>
                <w:rFonts w:ascii="Times New Roman" w:hAnsi="Times New Roman" w:cs="Times New Roman"/>
                <w:sz w:val="24"/>
                <w:szCs w:val="24"/>
              </w:rPr>
              <w:t> 152,72</w:t>
            </w:r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40FBE" w:rsidRPr="00F34F8E" w:rsidRDefault="001A3308" w:rsidP="002A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847 613,01</w:t>
            </w:r>
            <w:bookmarkStart w:id="0" w:name="_GoBack"/>
            <w:bookmarkEnd w:id="0"/>
          </w:p>
        </w:tc>
      </w:tr>
      <w:tr w:rsidR="00240FBE" w:rsidRPr="00744CF8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отпуска тепловой энергии,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3191" w:type="dxa"/>
          </w:tcPr>
          <w:p w:rsidR="00240FBE" w:rsidRPr="00F34F8E" w:rsidRDefault="001A3308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735,316</w:t>
            </w:r>
          </w:p>
        </w:tc>
      </w:tr>
    </w:tbl>
    <w:p w:rsidR="00240FBE" w:rsidRPr="00744CF8" w:rsidRDefault="00240FBE" w:rsidP="00240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D9" w:rsidRDefault="00CD11D9"/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F"/>
    <w:rsid w:val="000320AF"/>
    <w:rsid w:val="001A3308"/>
    <w:rsid w:val="00240FBE"/>
    <w:rsid w:val="002A0AD9"/>
    <w:rsid w:val="00336D34"/>
    <w:rsid w:val="00C63E75"/>
    <w:rsid w:val="00CD11D9"/>
    <w:rsid w:val="00D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E51FB-3124-49A9-AA6E-372FFF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Дудина О.В.</cp:lastModifiedBy>
  <cp:revision>7</cp:revision>
  <dcterms:created xsi:type="dcterms:W3CDTF">2019-05-08T09:56:00Z</dcterms:created>
  <dcterms:modified xsi:type="dcterms:W3CDTF">2022-04-28T07:37:00Z</dcterms:modified>
</cp:coreProperties>
</file>