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CE" w:rsidRPr="0007756A" w:rsidRDefault="006E78CE" w:rsidP="006E78CE">
      <w:pPr>
        <w:jc w:val="center"/>
        <w:rPr>
          <w:b/>
          <w:sz w:val="26"/>
          <w:szCs w:val="26"/>
        </w:rPr>
      </w:pPr>
      <w:r w:rsidRPr="0007756A">
        <w:rPr>
          <w:b/>
          <w:sz w:val="26"/>
          <w:szCs w:val="26"/>
        </w:rPr>
        <w:t>Перечень документов для заключения договора теплоснабжения</w:t>
      </w:r>
    </w:p>
    <w:p w:rsidR="006E78CE" w:rsidRPr="0007756A" w:rsidRDefault="006E78CE" w:rsidP="006E78CE">
      <w:pPr>
        <w:jc w:val="center"/>
        <w:rPr>
          <w:sz w:val="26"/>
          <w:szCs w:val="26"/>
        </w:rPr>
      </w:pPr>
    </w:p>
    <w:p w:rsidR="006E78CE" w:rsidRPr="0007756A" w:rsidRDefault="006E78CE" w:rsidP="006E78CE">
      <w:pPr>
        <w:rPr>
          <w:sz w:val="26"/>
          <w:szCs w:val="26"/>
        </w:rPr>
      </w:pPr>
      <w:r w:rsidRPr="0007756A">
        <w:rPr>
          <w:sz w:val="26"/>
          <w:szCs w:val="26"/>
        </w:rPr>
        <w:t xml:space="preserve">1. Копии учредительных документов, а так же документы, подтверждающие полномочия лица, подписавшего заявление; </w:t>
      </w:r>
    </w:p>
    <w:p w:rsidR="006E78CE" w:rsidRPr="0007756A" w:rsidRDefault="006E78CE" w:rsidP="006E78CE">
      <w:pPr>
        <w:rPr>
          <w:sz w:val="26"/>
          <w:szCs w:val="26"/>
        </w:rPr>
      </w:pPr>
      <w:r w:rsidRPr="0007756A">
        <w:rPr>
          <w:sz w:val="26"/>
          <w:szCs w:val="26"/>
        </w:rPr>
        <w:t>2. 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</w:t>
      </w:r>
      <w:r w:rsidRPr="0007756A">
        <w:rPr>
          <w:sz w:val="26"/>
          <w:szCs w:val="26"/>
        </w:rPr>
        <w:t>р</w:t>
      </w:r>
      <w:r w:rsidRPr="0007756A">
        <w:rPr>
          <w:sz w:val="26"/>
          <w:szCs w:val="26"/>
        </w:rPr>
        <w:t>ждающих право собственности и (или) иное законное право потребителя в отношении объектов недвижим</w:t>
      </w:r>
      <w:r w:rsidRPr="0007756A">
        <w:rPr>
          <w:sz w:val="26"/>
          <w:szCs w:val="26"/>
        </w:rPr>
        <w:t>о</w:t>
      </w:r>
      <w:r w:rsidRPr="0007756A">
        <w:rPr>
          <w:sz w:val="26"/>
          <w:szCs w:val="26"/>
        </w:rPr>
        <w:t xml:space="preserve">сти (здания, строения, сооружения), в которых расположены </w:t>
      </w:r>
      <w:proofErr w:type="spellStart"/>
      <w:r w:rsidRPr="0007756A">
        <w:rPr>
          <w:sz w:val="26"/>
          <w:szCs w:val="26"/>
        </w:rPr>
        <w:t>теплопотребляющие</w:t>
      </w:r>
      <w:proofErr w:type="spellEnd"/>
      <w:r w:rsidRPr="0007756A">
        <w:rPr>
          <w:sz w:val="26"/>
          <w:szCs w:val="26"/>
        </w:rPr>
        <w:t xml:space="preserve"> установки; </w:t>
      </w:r>
    </w:p>
    <w:p w:rsidR="006E78CE" w:rsidRPr="0007756A" w:rsidRDefault="006E78CE" w:rsidP="006E78CE">
      <w:pPr>
        <w:rPr>
          <w:sz w:val="26"/>
          <w:szCs w:val="26"/>
        </w:rPr>
      </w:pPr>
      <w:r w:rsidRPr="0007756A">
        <w:rPr>
          <w:sz w:val="26"/>
          <w:szCs w:val="26"/>
        </w:rPr>
        <w:t xml:space="preserve">3. Ситуационный план расположения объекта капитального строительства с привязкой к территории населенного пункта; </w:t>
      </w:r>
    </w:p>
    <w:p w:rsidR="006E78CE" w:rsidRPr="0007756A" w:rsidRDefault="006E78CE" w:rsidP="006E78CE">
      <w:pPr>
        <w:rPr>
          <w:sz w:val="26"/>
          <w:szCs w:val="26"/>
        </w:rPr>
      </w:pPr>
      <w:r w:rsidRPr="0007756A">
        <w:rPr>
          <w:sz w:val="26"/>
          <w:szCs w:val="26"/>
        </w:rPr>
        <w:t xml:space="preserve">4. План-схема объекта с указанием всех наземных и подземных коммуникаций, зданий (помещений) и сооружений, </w:t>
      </w:r>
      <w:proofErr w:type="gramStart"/>
      <w:r w:rsidRPr="0007756A">
        <w:rPr>
          <w:sz w:val="26"/>
          <w:szCs w:val="26"/>
        </w:rPr>
        <w:t>согласованная</w:t>
      </w:r>
      <w:proofErr w:type="gramEnd"/>
      <w:r w:rsidRPr="0007756A">
        <w:rPr>
          <w:sz w:val="26"/>
          <w:szCs w:val="26"/>
        </w:rPr>
        <w:t xml:space="preserve"> с организациями, эксплуатирующими указанные объекты; </w:t>
      </w:r>
    </w:p>
    <w:p w:rsidR="006E78CE" w:rsidRPr="0007756A" w:rsidRDefault="006E78CE" w:rsidP="006E78CE">
      <w:pPr>
        <w:rPr>
          <w:sz w:val="26"/>
          <w:szCs w:val="26"/>
        </w:rPr>
      </w:pPr>
      <w:r w:rsidRPr="0007756A">
        <w:rPr>
          <w:sz w:val="26"/>
          <w:szCs w:val="26"/>
        </w:rPr>
        <w:t>5. Проект системы теплопотребления объекта;</w:t>
      </w:r>
    </w:p>
    <w:p w:rsidR="006E78CE" w:rsidRPr="0007756A" w:rsidRDefault="006E78CE" w:rsidP="006E78CE">
      <w:pPr>
        <w:rPr>
          <w:sz w:val="26"/>
          <w:szCs w:val="26"/>
        </w:rPr>
      </w:pPr>
      <w:r w:rsidRPr="0007756A">
        <w:rPr>
          <w:sz w:val="26"/>
          <w:szCs w:val="26"/>
        </w:rPr>
        <w:t>6. Проект узла учета тепловой энергии и теплоносителя;</w:t>
      </w:r>
    </w:p>
    <w:p w:rsidR="006E78CE" w:rsidRPr="0007756A" w:rsidRDefault="006E78CE" w:rsidP="006E78CE">
      <w:pPr>
        <w:rPr>
          <w:sz w:val="26"/>
          <w:szCs w:val="26"/>
        </w:rPr>
      </w:pPr>
      <w:r w:rsidRPr="0007756A">
        <w:rPr>
          <w:sz w:val="26"/>
          <w:szCs w:val="26"/>
        </w:rPr>
        <w:t>7. Перечень зданий (помещений) с указанием расчетных тепловых нагрузок;</w:t>
      </w:r>
    </w:p>
    <w:p w:rsidR="006E78CE" w:rsidRPr="0007756A" w:rsidRDefault="006E78CE" w:rsidP="006E78CE">
      <w:pPr>
        <w:pStyle w:val="Default"/>
        <w:jc w:val="both"/>
        <w:rPr>
          <w:sz w:val="26"/>
          <w:szCs w:val="26"/>
        </w:rPr>
      </w:pPr>
      <w:r w:rsidRPr="0007756A">
        <w:rPr>
          <w:sz w:val="26"/>
          <w:szCs w:val="26"/>
        </w:rPr>
        <w:t>8. Реквизиты для заключения договора.</w:t>
      </w:r>
    </w:p>
    <w:p w:rsidR="006E78CE" w:rsidRPr="0070572D" w:rsidRDefault="006E78CE" w:rsidP="006E78CE">
      <w:pPr>
        <w:pStyle w:val="Default"/>
        <w:jc w:val="both"/>
      </w:pPr>
      <w:r w:rsidRPr="0070572D">
        <w:t xml:space="preserve"> </w:t>
      </w:r>
    </w:p>
    <w:p w:rsidR="006E78CE" w:rsidRPr="0070572D" w:rsidRDefault="006E78CE" w:rsidP="006E78CE">
      <w:pPr>
        <w:pStyle w:val="Default"/>
        <w:jc w:val="both"/>
      </w:pPr>
    </w:p>
    <w:p w:rsidR="006E78CE" w:rsidRPr="0070572D" w:rsidRDefault="006E78CE" w:rsidP="006E78CE">
      <w:pPr>
        <w:pStyle w:val="Default"/>
      </w:pPr>
    </w:p>
    <w:p w:rsidR="006E78CE" w:rsidRPr="0070572D" w:rsidRDefault="006E78CE" w:rsidP="006E78CE"/>
    <w:p w:rsidR="001325D9" w:rsidRDefault="001325D9" w:rsidP="006E78CE"/>
    <w:sectPr w:rsidR="001325D9" w:rsidSect="001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8CE"/>
    <w:rsid w:val="001325D9"/>
    <w:rsid w:val="006E78CE"/>
    <w:rsid w:val="00AE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KozikovaTO</dc:creator>
  <cp:lastModifiedBy>KozikovaTO</cp:lastModifiedBy>
  <cp:revision>1</cp:revision>
  <dcterms:created xsi:type="dcterms:W3CDTF">2018-11-27T09:54:00Z</dcterms:created>
  <dcterms:modified xsi:type="dcterms:W3CDTF">2018-11-27T09:54:00Z</dcterms:modified>
</cp:coreProperties>
</file>