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F0" w:rsidRPr="001572A7" w:rsidRDefault="00253FF0" w:rsidP="00253FF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Генеральному директору </w:t>
      </w: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  <w:proofErr w:type="spellStart"/>
      <w:r>
        <w:rPr>
          <w:rFonts w:eastAsia="MS Mincho"/>
          <w:lang w:eastAsia="ja-JP"/>
        </w:rPr>
        <w:t>П</w:t>
      </w:r>
      <w:r w:rsidRPr="008843FA">
        <w:rPr>
          <w:rFonts w:eastAsia="MS Mincho"/>
          <w:lang w:eastAsia="ja-JP"/>
        </w:rPr>
        <w:t>АО</w:t>
      </w:r>
      <w:proofErr w:type="spellEnd"/>
      <w:r w:rsidRPr="008843FA">
        <w:rPr>
          <w:rFonts w:eastAsia="MS Mincho"/>
          <w:lang w:eastAsia="ja-JP"/>
        </w:rPr>
        <w:t xml:space="preserve"> «Корпорация </w:t>
      </w:r>
      <w:proofErr w:type="spellStart"/>
      <w:r w:rsidRPr="008843FA">
        <w:rPr>
          <w:rFonts w:eastAsia="MS Mincho"/>
          <w:lang w:eastAsia="ja-JP"/>
        </w:rPr>
        <w:t>ВСМПО-АВИС</w:t>
      </w:r>
      <w:r>
        <w:rPr>
          <w:rFonts w:eastAsia="MS Mincho"/>
          <w:lang w:eastAsia="ja-JP"/>
        </w:rPr>
        <w:t>М</w:t>
      </w:r>
      <w:r w:rsidRPr="008843FA">
        <w:rPr>
          <w:rFonts w:eastAsia="MS Mincho"/>
          <w:lang w:eastAsia="ja-JP"/>
        </w:rPr>
        <w:t>А</w:t>
      </w:r>
      <w:proofErr w:type="spellEnd"/>
      <w:r w:rsidRPr="008843FA">
        <w:rPr>
          <w:rFonts w:eastAsia="MS Mincho"/>
          <w:lang w:eastAsia="ja-JP"/>
        </w:rPr>
        <w:t>»</w:t>
      </w:r>
      <w:r>
        <w:rPr>
          <w:sz w:val="23"/>
          <w:szCs w:val="23"/>
        </w:rPr>
        <w:t xml:space="preserve">  </w:t>
      </w: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253FF0" w:rsidRDefault="00253FF0" w:rsidP="00253F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предоставлении условий подключения (технических условий на присоединение) и заключении договора на поставку тепловой энергии и (или) теплоносителя.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</w:p>
    <w:p w:rsidR="00253FF0" w:rsidRPr="00A8292C" w:rsidRDefault="00253FF0" w:rsidP="00253FF0">
      <w:pPr>
        <w:pStyle w:val="Default"/>
        <w:jc w:val="both"/>
        <w:rPr>
          <w:b/>
          <w:i/>
          <w:sz w:val="23"/>
          <w:szCs w:val="23"/>
        </w:rPr>
      </w:pPr>
      <w:r w:rsidRPr="00A8292C">
        <w:rPr>
          <w:b/>
          <w:i/>
          <w:sz w:val="23"/>
          <w:szCs w:val="23"/>
        </w:rPr>
        <w:t xml:space="preserve">Характеристика и назначение объекта: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53FF0" w:rsidRDefault="00253FF0" w:rsidP="00253FF0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Подключаемая тепловая нагрузка объекта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53FF0" w:rsidRDefault="00253FF0" w:rsidP="00253FF0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>(указать: новая или дополнительная)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1"/>
        <w:gridCol w:w="2491"/>
        <w:gridCol w:w="2491"/>
        <w:gridCol w:w="2491"/>
      </w:tblGrid>
      <w:tr w:rsidR="00253FF0" w:rsidRPr="00697EAE" w:rsidTr="002871E3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9964" w:type="dxa"/>
            <w:gridSpan w:val="4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Тепловая нагрузка, Гкал/час</w:t>
            </w:r>
          </w:p>
        </w:tc>
      </w:tr>
      <w:tr w:rsidR="00253FF0" w:rsidRPr="00697EAE" w:rsidTr="002871E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Общая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Отопление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Вентиляция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Горячее водоснабжение</w:t>
            </w:r>
          </w:p>
        </w:tc>
      </w:tr>
      <w:tr w:rsidR="00253FF0" w:rsidTr="002871E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по объекту,</w:t>
            </w:r>
          </w:p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т.ч.:</w:t>
            </w: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53FF0" w:rsidTr="002871E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53FF0" w:rsidTr="002871E3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253FF0" w:rsidRDefault="00253FF0" w:rsidP="00253FF0"/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Требования по н</w:t>
      </w:r>
      <w:r w:rsidRPr="00697EAE">
        <w:rPr>
          <w:sz w:val="23"/>
          <w:szCs w:val="23"/>
        </w:rPr>
        <w:t>адёжнос</w:t>
      </w:r>
      <w:r>
        <w:rPr>
          <w:sz w:val="23"/>
          <w:szCs w:val="23"/>
        </w:rPr>
        <w:t xml:space="preserve">ти теплоснабжения объекта (если необходимо):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Вид и параметры теплоносителя (давление и температура): 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теплопотребления (непрерывный, одно-, двухсменный и др.):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к заявлению:</w:t>
      </w:r>
    </w:p>
    <w:p w:rsidR="00253FF0" w:rsidRDefault="00253FF0" w:rsidP="00253FF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253FF0" w:rsidRDefault="00253FF0" w:rsidP="00253FF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253FF0" w:rsidRDefault="00253FF0" w:rsidP="00253FF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т.д. 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253FF0" w:rsidRDefault="00253FF0" w:rsidP="00253F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253FF0" w:rsidRDefault="00253FF0" w:rsidP="00253FF0">
      <w:pPr>
        <w:rPr>
          <w:sz w:val="23"/>
          <w:szCs w:val="23"/>
        </w:rPr>
      </w:pPr>
    </w:p>
    <w:p w:rsidR="00253FF0" w:rsidRDefault="00253FF0" w:rsidP="00253FF0">
      <w:r>
        <w:rPr>
          <w:sz w:val="23"/>
          <w:szCs w:val="23"/>
        </w:rPr>
        <w:t>Контактные телефоны:__________________________</w:t>
      </w:r>
    </w:p>
    <w:p w:rsidR="001325D9" w:rsidRDefault="001325D9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E05"/>
    <w:multiLevelType w:val="hybridMultilevel"/>
    <w:tmpl w:val="E92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F0"/>
    <w:rsid w:val="001325D9"/>
    <w:rsid w:val="00253FF0"/>
    <w:rsid w:val="00A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FF0"/>
    <w:pPr>
      <w:spacing w:before="100" w:beforeAutospacing="1" w:after="100" w:afterAutospacing="1"/>
    </w:pPr>
  </w:style>
  <w:style w:type="paragraph" w:customStyle="1" w:styleId="Default">
    <w:name w:val="Default"/>
    <w:rsid w:val="00253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KozikovaTO</cp:lastModifiedBy>
  <cp:revision>1</cp:revision>
  <dcterms:created xsi:type="dcterms:W3CDTF">2018-11-27T09:53:00Z</dcterms:created>
  <dcterms:modified xsi:type="dcterms:W3CDTF">2018-11-27T09:53:00Z</dcterms:modified>
</cp:coreProperties>
</file>